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8" w:rsidRDefault="00A16525" w:rsidP="00A16525">
      <w:pPr>
        <w:ind w:left="567" w:right="-369"/>
      </w:pP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</w:p>
    <w:p w:rsidR="005E3461" w:rsidRPr="00E30678" w:rsidRDefault="00A16525" w:rsidP="00E30678">
      <w:pPr>
        <w:ind w:left="567" w:right="-369"/>
        <w:rPr>
          <w:sz w:val="9"/>
        </w:rPr>
      </w:pPr>
      <w:proofErr w:type="spellStart"/>
      <w:r>
        <w:rPr>
          <w:sz w:val="9"/>
        </w:rPr>
        <w:t>Programul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Național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pentru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Reducerea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Abandonului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Școlar</w:t>
      </w:r>
      <w:proofErr w:type="spellEnd"/>
      <w:r>
        <w:rPr>
          <w:sz w:val="9"/>
        </w:rPr>
        <w:t xml:space="preserve"> (PNRAS) </w:t>
      </w:r>
      <w:proofErr w:type="spellStart"/>
      <w:r>
        <w:rPr>
          <w:sz w:val="9"/>
        </w:rPr>
        <w:t>Mecanismul</w:t>
      </w:r>
      <w:proofErr w:type="spellEnd"/>
      <w:r>
        <w:rPr>
          <w:sz w:val="9"/>
        </w:rPr>
        <w:t xml:space="preserve"> de </w:t>
      </w:r>
      <w:proofErr w:type="spellStart"/>
      <w:r>
        <w:rPr>
          <w:sz w:val="9"/>
        </w:rPr>
        <w:t>Avertizare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Timpurie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în</w:t>
      </w:r>
      <w:proofErr w:type="spellEnd"/>
      <w:r>
        <w:rPr>
          <w:sz w:val="9"/>
        </w:rPr>
        <w:t xml:space="preserve"> </w:t>
      </w:r>
      <w:proofErr w:type="spellStart"/>
      <w:r>
        <w:rPr>
          <w:sz w:val="9"/>
        </w:rPr>
        <w:t>Educație</w:t>
      </w:r>
      <w:proofErr w:type="spellEnd"/>
      <w:r>
        <w:rPr>
          <w:sz w:val="9"/>
        </w:rPr>
        <w:t xml:space="preserve"> (MATE)</w:t>
      </w:r>
      <w:r w:rsidR="00E30678">
        <w:rPr>
          <w:sz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3461">
        <w:t xml:space="preserve"> </w:t>
      </w:r>
      <w:r w:rsidR="00E30678">
        <w:t xml:space="preserve">                                </w:t>
      </w:r>
      <w:r w:rsidR="005E3461">
        <w:t xml:space="preserve">      </w:t>
      </w:r>
      <w:proofErr w:type="spellStart"/>
      <w:r w:rsidR="005E3461">
        <w:rPr>
          <w:sz w:val="18"/>
          <w:szCs w:val="18"/>
        </w:rPr>
        <w:t>Anexa</w:t>
      </w:r>
      <w:proofErr w:type="spellEnd"/>
      <w:r w:rsidR="005E3461">
        <w:rPr>
          <w:sz w:val="18"/>
          <w:szCs w:val="18"/>
        </w:rPr>
        <w:t xml:space="preserve"> 2 – </w:t>
      </w:r>
      <w:proofErr w:type="spellStart"/>
      <w:r w:rsidR="005E3461">
        <w:rPr>
          <w:sz w:val="18"/>
          <w:szCs w:val="18"/>
        </w:rPr>
        <w:t>Ghidul</w:t>
      </w:r>
      <w:proofErr w:type="spellEnd"/>
      <w:r w:rsidR="005E3461">
        <w:rPr>
          <w:sz w:val="18"/>
          <w:szCs w:val="18"/>
        </w:rPr>
        <w:t xml:space="preserve"> </w:t>
      </w:r>
      <w:proofErr w:type="spellStart"/>
      <w:r w:rsidR="005E3461">
        <w:rPr>
          <w:sz w:val="18"/>
          <w:szCs w:val="18"/>
        </w:rPr>
        <w:t>Apl</w:t>
      </w:r>
      <w:r w:rsidR="00E30678">
        <w:rPr>
          <w:sz w:val="18"/>
          <w:szCs w:val="18"/>
        </w:rPr>
        <w:t>icantului</w:t>
      </w:r>
      <w:proofErr w:type="spellEnd"/>
    </w:p>
    <w:p w:rsidR="00281F75" w:rsidRDefault="00281F75" w:rsidP="00A75F53">
      <w:pPr>
        <w:pStyle w:val="Title"/>
        <w:ind w:left="0"/>
        <w:rPr>
          <w:sz w:val="18"/>
          <w:szCs w:val="18"/>
        </w:rPr>
      </w:pPr>
    </w:p>
    <w:p w:rsidR="00E30678" w:rsidRDefault="00E30678" w:rsidP="00E30678">
      <w:pPr>
        <w:pStyle w:val="Title"/>
        <w:jc w:val="center"/>
        <w:rPr>
          <w:sz w:val="22"/>
          <w:szCs w:val="22"/>
        </w:rPr>
      </w:pPr>
      <w:r w:rsidRPr="005E3461">
        <w:rPr>
          <w:sz w:val="22"/>
          <w:szCs w:val="22"/>
        </w:rPr>
        <w:t>GRAFICUL ACTIVITĂȚILOR</w:t>
      </w:r>
      <w:r w:rsidR="00C16FDC">
        <w:rPr>
          <w:sz w:val="22"/>
          <w:szCs w:val="22"/>
        </w:rPr>
        <w:t xml:space="preserve"> REFACUT</w:t>
      </w:r>
      <w:r w:rsidR="00C50828">
        <w:rPr>
          <w:sz w:val="22"/>
          <w:szCs w:val="22"/>
        </w:rPr>
        <w:t>- BUN</w:t>
      </w:r>
    </w:p>
    <w:p w:rsidR="00E30678" w:rsidRDefault="00E30678" w:rsidP="00A75F53">
      <w:pPr>
        <w:pStyle w:val="Title"/>
        <w:ind w:left="0"/>
        <w:rPr>
          <w:w w:val="105"/>
        </w:rPr>
      </w:pPr>
    </w:p>
    <w:tbl>
      <w:tblPr>
        <w:tblW w:w="5000" w:type="pct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2401"/>
        <w:gridCol w:w="59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3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2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271"/>
      </w:tblGrid>
      <w:tr w:rsidR="000F3962" w:rsidRPr="00A16525" w:rsidTr="005E3461">
        <w:trPr>
          <w:trHeight w:val="161"/>
        </w:trPr>
        <w:tc>
          <w:tcPr>
            <w:tcW w:w="28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ind w:left="22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7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8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15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1" w:right="988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</w:tr>
      <w:tr w:rsidR="000F3962" w:rsidRPr="00A16525" w:rsidTr="005E3461">
        <w:trPr>
          <w:trHeight w:val="161"/>
        </w:trPr>
        <w:tc>
          <w:tcPr>
            <w:tcW w:w="28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ind w:left="22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7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8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15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1" w:right="988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</w:tr>
      <w:tr w:rsidR="000F3962" w:rsidRPr="00A16525" w:rsidTr="005E3461">
        <w:trPr>
          <w:trHeight w:val="161"/>
        </w:trPr>
        <w:tc>
          <w:tcPr>
            <w:tcW w:w="28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ind w:left="22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7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8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15" w:right="1001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1001" w:right="988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</w:tr>
      <w:tr w:rsidR="000F3962" w:rsidRPr="00A16525" w:rsidTr="005E3461">
        <w:trPr>
          <w:trHeight w:val="161"/>
        </w:trPr>
        <w:tc>
          <w:tcPr>
            <w:tcW w:w="28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ind w:left="22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7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color w:val="FFFFFF"/>
                <w:sz w:val="16"/>
                <w:szCs w:val="36"/>
              </w:rPr>
            </w:pPr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0F3962">
            <w:pPr>
              <w:pStyle w:val="TableParagraph"/>
              <w:spacing w:before="27"/>
              <w:ind w:right="1001"/>
              <w:rPr>
                <w:b/>
                <w:color w:val="FFFFFF"/>
                <w:sz w:val="16"/>
                <w:szCs w:val="36"/>
              </w:rPr>
            </w:pPr>
            <w:r>
              <w:rPr>
                <w:b/>
                <w:color w:val="FFFFFF"/>
                <w:sz w:val="16"/>
                <w:szCs w:val="36"/>
              </w:rPr>
              <w:t xml:space="preserve">AN I 2022-2023(SEPT –AUGUST 2023)                                 </w:t>
            </w: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0F3962" w:rsidRPr="00A16525" w:rsidRDefault="000F3962" w:rsidP="000F3962">
            <w:pPr>
              <w:pStyle w:val="TableParagraph"/>
              <w:spacing w:before="27"/>
              <w:ind w:right="1001"/>
              <w:rPr>
                <w:b/>
                <w:color w:val="FFFFFF"/>
                <w:sz w:val="16"/>
                <w:szCs w:val="36"/>
              </w:rPr>
            </w:pPr>
            <w:r>
              <w:rPr>
                <w:b/>
                <w:color w:val="FFFFFF"/>
                <w:sz w:val="16"/>
                <w:szCs w:val="36"/>
              </w:rPr>
              <w:t xml:space="preserve">AN I </w:t>
            </w:r>
            <w:proofErr w:type="spellStart"/>
            <w:r>
              <w:rPr>
                <w:b/>
                <w:color w:val="FFFFFF"/>
                <w:sz w:val="16"/>
                <w:szCs w:val="36"/>
              </w:rPr>
              <w:t>I</w:t>
            </w:r>
            <w:proofErr w:type="spellEnd"/>
            <w:r>
              <w:rPr>
                <w:b/>
                <w:color w:val="FFFFFF"/>
                <w:sz w:val="16"/>
                <w:szCs w:val="36"/>
              </w:rPr>
              <w:t xml:space="preserve"> 2023-2023(SEPT –AUGUST 2024)               </w:t>
            </w: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0F3962" w:rsidRPr="00A16525" w:rsidRDefault="000F3962" w:rsidP="00AB31C0">
            <w:pPr>
              <w:pStyle w:val="TableParagraph"/>
              <w:spacing w:before="27"/>
              <w:ind w:right="988"/>
              <w:rPr>
                <w:b/>
                <w:color w:val="FFFFFF"/>
                <w:sz w:val="16"/>
                <w:szCs w:val="36"/>
              </w:rPr>
            </w:pPr>
            <w:r>
              <w:rPr>
                <w:b/>
                <w:color w:val="FFFFFF"/>
                <w:sz w:val="16"/>
                <w:szCs w:val="36"/>
              </w:rPr>
              <w:t>ANIII (SEPT 2024- AUGUST 2025)</w:t>
            </w:r>
          </w:p>
        </w:tc>
      </w:tr>
      <w:tr w:rsidR="005C5D05" w:rsidRPr="00A16525" w:rsidTr="005E3461">
        <w:trPr>
          <w:trHeight w:val="161"/>
        </w:trPr>
        <w:tc>
          <w:tcPr>
            <w:tcW w:w="288" w:type="pct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ind w:left="22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Cat.activ.*</w:t>
            </w:r>
          </w:p>
        </w:tc>
        <w:tc>
          <w:tcPr>
            <w:tcW w:w="7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6"/>
              <w:rPr>
                <w:sz w:val="16"/>
                <w:szCs w:val="36"/>
              </w:rPr>
            </w:pPr>
          </w:p>
          <w:p w:rsidR="005C5D05" w:rsidRPr="00A16525" w:rsidRDefault="005C5D05" w:rsidP="00B85E31">
            <w:pPr>
              <w:pStyle w:val="TableParagraph"/>
              <w:ind w:left="339"/>
              <w:rPr>
                <w:b/>
                <w:sz w:val="16"/>
                <w:szCs w:val="36"/>
              </w:rPr>
            </w:pPr>
            <w:proofErr w:type="spellStart"/>
            <w:r w:rsidRPr="00A16525">
              <w:rPr>
                <w:b/>
                <w:color w:val="FFFFFF"/>
                <w:sz w:val="16"/>
                <w:szCs w:val="36"/>
              </w:rPr>
              <w:t>Denumirea</w:t>
            </w:r>
            <w:proofErr w:type="spellEnd"/>
            <w:r w:rsidRPr="00A16525">
              <w:rPr>
                <w:b/>
                <w:color w:val="FFFFFF"/>
                <w:sz w:val="16"/>
                <w:szCs w:val="36"/>
              </w:rPr>
              <w:t xml:space="preserve"> </w:t>
            </w:r>
            <w:proofErr w:type="spellStart"/>
            <w:r w:rsidRPr="00A16525">
              <w:rPr>
                <w:b/>
                <w:color w:val="FFFFFF"/>
                <w:sz w:val="16"/>
                <w:szCs w:val="36"/>
              </w:rPr>
              <w:t>activității</w:t>
            </w:r>
            <w:proofErr w:type="spellEnd"/>
          </w:p>
        </w:tc>
        <w:tc>
          <w:tcPr>
            <w:tcW w:w="1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27"/>
              <w:ind w:left="39" w:right="29"/>
              <w:jc w:val="center"/>
              <w:rPr>
                <w:b/>
                <w:sz w:val="16"/>
                <w:szCs w:val="36"/>
              </w:rPr>
            </w:pPr>
            <w:proofErr w:type="spellStart"/>
            <w:r w:rsidRPr="00A16525">
              <w:rPr>
                <w:b/>
                <w:color w:val="FFFFFF"/>
                <w:sz w:val="16"/>
                <w:szCs w:val="36"/>
              </w:rPr>
              <w:t>Durata</w:t>
            </w:r>
            <w:proofErr w:type="spellEnd"/>
          </w:p>
        </w:tc>
        <w:tc>
          <w:tcPr>
            <w:tcW w:w="1251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27"/>
              <w:ind w:left="1008" w:right="1001"/>
              <w:jc w:val="center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An I</w:t>
            </w:r>
          </w:p>
        </w:tc>
        <w:tc>
          <w:tcPr>
            <w:tcW w:w="1248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27"/>
              <w:ind w:left="1015" w:right="1001"/>
              <w:jc w:val="center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An II</w:t>
            </w:r>
          </w:p>
        </w:tc>
        <w:tc>
          <w:tcPr>
            <w:tcW w:w="1232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27"/>
              <w:ind w:left="1001" w:right="988"/>
              <w:jc w:val="center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An III</w:t>
            </w:r>
          </w:p>
        </w:tc>
      </w:tr>
      <w:tr w:rsidR="00C50828" w:rsidRPr="00A16525" w:rsidTr="007A2C27">
        <w:trPr>
          <w:trHeight w:val="175"/>
        </w:trPr>
        <w:tc>
          <w:tcPr>
            <w:tcW w:w="28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rPr>
                <w:sz w:val="16"/>
                <w:szCs w:val="36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rPr>
                <w:sz w:val="16"/>
                <w:szCs w:val="36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39" w:right="21"/>
              <w:jc w:val="center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(</w:t>
            </w:r>
            <w:proofErr w:type="spellStart"/>
            <w:r w:rsidRPr="00A16525">
              <w:rPr>
                <w:b/>
                <w:color w:val="FFFFFF"/>
                <w:sz w:val="16"/>
                <w:szCs w:val="36"/>
              </w:rPr>
              <w:t>luni</w:t>
            </w:r>
            <w:proofErr w:type="spellEnd"/>
            <w:r w:rsidRPr="00A16525">
              <w:rPr>
                <w:b/>
                <w:color w:val="FFFFFF"/>
                <w:sz w:val="16"/>
                <w:szCs w:val="36"/>
              </w:rPr>
              <w:t>)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L11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L11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L4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L6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L8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50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L11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05496"/>
          </w:tcPr>
          <w:p w:rsidR="005C5D05" w:rsidRPr="00A16525" w:rsidRDefault="005C5D05" w:rsidP="00B85E31">
            <w:pPr>
              <w:pStyle w:val="TableParagraph"/>
              <w:spacing w:before="33"/>
              <w:ind w:left="28"/>
              <w:rPr>
                <w:b/>
                <w:sz w:val="16"/>
                <w:szCs w:val="36"/>
              </w:rPr>
            </w:pPr>
            <w:r w:rsidRPr="00A16525">
              <w:rPr>
                <w:b/>
                <w:color w:val="FFFFFF"/>
                <w:sz w:val="16"/>
                <w:szCs w:val="36"/>
              </w:rPr>
              <w:t>L12</w:t>
            </w: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48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Activități</w:t>
            </w:r>
            <w:proofErr w:type="spellEnd"/>
            <w:r w:rsidRPr="00A16525">
              <w:rPr>
                <w:sz w:val="16"/>
                <w:szCs w:val="36"/>
              </w:rPr>
              <w:t xml:space="preserve"> MATE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56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1.1.1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t xml:space="preserve">Screening al </w:t>
            </w:r>
            <w:proofErr w:type="spellStart"/>
            <w:r>
              <w:t>copiilor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1A140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1A140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5082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56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1.1.2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E30678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Înregistrarea</w:t>
            </w:r>
            <w:proofErr w:type="spellEnd"/>
            <w:r>
              <w:t xml:space="preserve"> </w:t>
            </w:r>
            <w:proofErr w:type="spellStart"/>
            <w:r>
              <w:t>copiilor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risc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1A140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1A140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5082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1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5E3461">
            <w:pPr>
              <w:pStyle w:val="TableParagraph"/>
              <w:ind w:left="151" w:right="143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1.1.3.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Introducerea</w:t>
            </w:r>
            <w:proofErr w:type="spellEnd"/>
            <w:r>
              <w:t xml:space="preserve"> </w:t>
            </w:r>
            <w:proofErr w:type="spellStart"/>
            <w:r>
              <w:t>datelor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SIIIR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bookmarkStart w:id="0" w:name="_GoBack"/>
            <w:bookmarkEnd w:id="0"/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1A140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1A140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5082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48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Activități</w:t>
            </w:r>
            <w:proofErr w:type="spellEnd"/>
            <w:r w:rsidRPr="00A16525">
              <w:rPr>
                <w:sz w:val="16"/>
                <w:szCs w:val="36"/>
              </w:rPr>
              <w:t xml:space="preserve"> de </w:t>
            </w:r>
            <w:proofErr w:type="spellStart"/>
            <w:r w:rsidRPr="00A16525">
              <w:rPr>
                <w:sz w:val="16"/>
                <w:szCs w:val="36"/>
              </w:rPr>
              <w:t>prevenire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56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1.2.1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abilităților</w:t>
            </w:r>
            <w:proofErr w:type="spellEnd"/>
            <w:r>
              <w:t xml:space="preserve"> socio-</w:t>
            </w:r>
            <w:proofErr w:type="spellStart"/>
            <w:r>
              <w:t>emoționale</w:t>
            </w:r>
            <w:proofErr w:type="spellEnd"/>
            <w:r>
              <w:t xml:space="preserve">- </w:t>
            </w:r>
            <w:proofErr w:type="spellStart"/>
            <w:r>
              <w:t>Suntem</w:t>
            </w:r>
            <w:proofErr w:type="spellEnd"/>
            <w:r>
              <w:t xml:space="preserve"> </w:t>
            </w:r>
            <w:proofErr w:type="spellStart"/>
            <w:r>
              <w:t>eroi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C5D05" w:rsidRPr="00A16525" w:rsidTr="007A2C27">
        <w:trPr>
          <w:trHeight w:val="101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48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1.3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Activități</w:t>
            </w:r>
            <w:proofErr w:type="spellEnd"/>
            <w:r w:rsidRPr="00A16525">
              <w:rPr>
                <w:sz w:val="16"/>
                <w:szCs w:val="36"/>
              </w:rPr>
              <w:t xml:space="preserve"> de </w:t>
            </w:r>
            <w:proofErr w:type="spellStart"/>
            <w:r w:rsidRPr="00A16525">
              <w:rPr>
                <w:sz w:val="16"/>
                <w:szCs w:val="36"/>
              </w:rPr>
              <w:t>intervenție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56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1.3.1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pedagogice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sprijin</w:t>
            </w:r>
            <w:proofErr w:type="spellEnd"/>
            <w:r>
              <w:t xml:space="preserve">- </w:t>
            </w:r>
            <w:proofErr w:type="spellStart"/>
            <w:r>
              <w:t>Activitate</w:t>
            </w:r>
            <w:proofErr w:type="spellEnd"/>
            <w:r>
              <w:t xml:space="preserve"> </w:t>
            </w:r>
            <w:proofErr w:type="spellStart"/>
            <w:r>
              <w:t>remediala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de </w:t>
            </w:r>
            <w:proofErr w:type="spellStart"/>
            <w:r>
              <w:t>pregatire</w:t>
            </w:r>
            <w:proofErr w:type="spellEnd"/>
            <w:r>
              <w:t xml:space="preserve"> </w:t>
            </w:r>
            <w:proofErr w:type="spellStart"/>
            <w:r>
              <w:t>suplimentara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E3461" w:rsidP="00A16525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Activități</w:t>
            </w:r>
            <w:proofErr w:type="spellEnd"/>
            <w:r>
              <w:t xml:space="preserve"> extra-</w:t>
            </w:r>
            <w:proofErr w:type="spellStart"/>
            <w:r>
              <w:t>curriculare</w:t>
            </w:r>
            <w:proofErr w:type="spellEnd"/>
            <w:r>
              <w:t>: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urmele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scriitorilor</w:t>
            </w:r>
            <w:proofErr w:type="spellEnd"/>
            <w:r w:rsidR="00281F75">
              <w:rPr>
                <w:rFonts w:ascii="Times New Roman"/>
                <w:sz w:val="24"/>
                <w:szCs w:val="24"/>
              </w:rPr>
              <w:t>!</w:t>
            </w:r>
            <w:r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excursie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E30678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1.3.3.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extra-curriculare:Sa</w:t>
            </w:r>
            <w:proofErr w:type="spellEnd"/>
            <w:r>
              <w:t xml:space="preserve"> ne </w:t>
            </w:r>
            <w:proofErr w:type="spellStart"/>
            <w:r>
              <w:t>cunoastem</w:t>
            </w:r>
            <w:proofErr w:type="spellEnd"/>
            <w:r>
              <w:t xml:space="preserve"> </w:t>
            </w:r>
            <w:proofErr w:type="spellStart"/>
            <w:r>
              <w:t>stramosii</w:t>
            </w:r>
            <w:proofErr w:type="spellEnd"/>
            <w:r w:rsidR="00281F75">
              <w:t xml:space="preserve"> </w:t>
            </w:r>
            <w:proofErr w:type="spellStart"/>
            <w:r w:rsidR="00281F75">
              <w:t>si</w:t>
            </w:r>
            <w:proofErr w:type="spellEnd"/>
            <w:r w:rsidR="00281F75">
              <w:t xml:space="preserve"> </w:t>
            </w:r>
            <w:proofErr w:type="spellStart"/>
            <w:r w:rsidR="00281F75">
              <w:t>frumusetile</w:t>
            </w:r>
            <w:proofErr w:type="spellEnd"/>
            <w:r w:rsidR="00281F75">
              <w:t xml:space="preserve"> </w:t>
            </w:r>
            <w:proofErr w:type="spellStart"/>
            <w:r w:rsidR="00281F75">
              <w:t>patriei</w:t>
            </w:r>
            <w:proofErr w:type="spellEnd"/>
            <w:r w:rsidR="00281F75">
              <w:t>!</w:t>
            </w:r>
            <w:r>
              <w:t xml:space="preserve">- </w:t>
            </w:r>
            <w:proofErr w:type="spellStart"/>
            <w:r>
              <w:t>excursie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lastRenderedPageBreak/>
              <w:t>1.3.4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extra-curriculare:Ce</w:t>
            </w:r>
            <w:proofErr w:type="spellEnd"/>
            <w:r>
              <w:t xml:space="preserve"> </w:t>
            </w:r>
            <w:proofErr w:type="spellStart"/>
            <w:r>
              <w:t>vreau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devin</w:t>
            </w:r>
            <w:proofErr w:type="spellEnd"/>
            <w:r>
              <w:t>?-</w:t>
            </w:r>
            <w:proofErr w:type="spellStart"/>
            <w:r>
              <w:t>vizita</w:t>
            </w:r>
            <w:proofErr w:type="spellEnd"/>
            <w:r>
              <w:t xml:space="preserve"> </w:t>
            </w:r>
            <w:proofErr w:type="spellStart"/>
            <w:r>
              <w:t>tematica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1.3.5.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r>
              <w:t>cercuri</w:t>
            </w:r>
            <w:proofErr w:type="spellEnd"/>
            <w:r>
              <w:t xml:space="preserve"> </w:t>
            </w:r>
            <w:proofErr w:type="spellStart"/>
            <w:r>
              <w:t>școlare</w:t>
            </w:r>
            <w:proofErr w:type="gramStart"/>
            <w:r>
              <w:t>:Muzica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miscare</w:t>
            </w:r>
            <w:proofErr w:type="spellEnd"/>
            <w:r w:rsidR="00281F75">
              <w:t>!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1.3.6.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r>
              <w:t>cercuri</w:t>
            </w:r>
            <w:proofErr w:type="spellEnd"/>
            <w:r>
              <w:t xml:space="preserve"> </w:t>
            </w:r>
            <w:proofErr w:type="spellStart"/>
            <w:r>
              <w:t>școlare</w:t>
            </w:r>
            <w:proofErr w:type="spellEnd"/>
            <w:r>
              <w:t xml:space="preserve">: </w:t>
            </w:r>
            <w:proofErr w:type="spellStart"/>
            <w:r>
              <w:t>Clubul</w:t>
            </w:r>
            <w:proofErr w:type="spellEnd"/>
            <w:r>
              <w:t xml:space="preserve"> de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1.3.7.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Participare</w:t>
            </w:r>
            <w:proofErr w:type="spellEnd"/>
            <w:r>
              <w:t xml:space="preserve"> la </w:t>
            </w:r>
            <w:proofErr w:type="spellStart"/>
            <w:r>
              <w:t>cercuri</w:t>
            </w:r>
            <w:proofErr w:type="spellEnd"/>
            <w:r>
              <w:t xml:space="preserve"> </w:t>
            </w:r>
            <w:proofErr w:type="spellStart"/>
            <w:r>
              <w:t>școlare</w:t>
            </w:r>
            <w:proofErr w:type="gramStart"/>
            <w:r>
              <w:t>:Traiesc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sanatos</w:t>
            </w:r>
            <w:proofErr w:type="spellEnd"/>
            <w:r>
              <w:t xml:space="preserve"> </w:t>
            </w:r>
            <w:proofErr w:type="spellStart"/>
            <w:r>
              <w:t>intr</w:t>
            </w:r>
            <w:proofErr w:type="spellEnd"/>
            <w:r>
              <w:t xml:space="preserve">-un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curat</w:t>
            </w:r>
            <w:proofErr w:type="spellEnd"/>
            <w:r w:rsidR="00281F75">
              <w:t>!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30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7A2C27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  <w:tr w:rsidR="005E3461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E30678" w:rsidP="00A16525">
            <w:pPr>
              <w:pStyle w:val="TableParagraph"/>
              <w:ind w:left="151" w:right="143"/>
              <w:jc w:val="center"/>
              <w:rPr>
                <w:sz w:val="16"/>
                <w:szCs w:val="36"/>
              </w:rPr>
            </w:pPr>
            <w:r>
              <w:rPr>
                <w:sz w:val="16"/>
                <w:szCs w:val="36"/>
              </w:rPr>
              <w:t>1.3.8.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A16525">
            <w:pPr>
              <w:pStyle w:val="TableParagraph"/>
            </w:pPr>
            <w:proofErr w:type="spellStart"/>
            <w:r>
              <w:t>Activități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autorizata</w:t>
            </w:r>
            <w:proofErr w:type="spellEnd"/>
            <w:r>
              <w:t xml:space="preserve"> a </w:t>
            </w:r>
            <w:proofErr w:type="spellStart"/>
            <w:r>
              <w:t>cadrelor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61" w:rsidRPr="00A16525" w:rsidRDefault="005E3461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3"/>
              <w:jc w:val="center"/>
              <w:rPr>
                <w:sz w:val="16"/>
                <w:szCs w:val="36"/>
              </w:rPr>
            </w:pPr>
            <w:r w:rsidRPr="00A16525">
              <w:rPr>
                <w:w w:val="101"/>
                <w:sz w:val="16"/>
                <w:szCs w:val="36"/>
              </w:rPr>
              <w:t>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Activități</w:t>
            </w:r>
            <w:proofErr w:type="spellEnd"/>
            <w:r w:rsidRPr="00A16525">
              <w:rPr>
                <w:sz w:val="16"/>
                <w:szCs w:val="36"/>
              </w:rPr>
              <w:t xml:space="preserve"> de </w:t>
            </w:r>
            <w:proofErr w:type="spellStart"/>
            <w:r w:rsidRPr="00A16525">
              <w:rPr>
                <w:sz w:val="16"/>
                <w:szCs w:val="36"/>
              </w:rPr>
              <w:t>compensare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3"/>
              <w:jc w:val="center"/>
              <w:rPr>
                <w:sz w:val="16"/>
                <w:szCs w:val="36"/>
              </w:rPr>
            </w:pPr>
            <w:r w:rsidRPr="00A16525">
              <w:rPr>
                <w:w w:val="101"/>
                <w:sz w:val="16"/>
                <w:szCs w:val="36"/>
              </w:rPr>
              <w:t>3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5C5D05" w:rsidRPr="00A16525" w:rsidRDefault="005C5D05" w:rsidP="00A16525">
            <w:pPr>
              <w:pStyle w:val="TableParagraph"/>
              <w:ind w:left="21"/>
              <w:rPr>
                <w:sz w:val="16"/>
                <w:szCs w:val="36"/>
              </w:rPr>
            </w:pPr>
            <w:proofErr w:type="spellStart"/>
            <w:r w:rsidRPr="00A16525">
              <w:rPr>
                <w:sz w:val="16"/>
                <w:szCs w:val="36"/>
              </w:rPr>
              <w:t>Digitalizarea</w:t>
            </w:r>
            <w:proofErr w:type="spellEnd"/>
            <w:r w:rsidRPr="00A16525">
              <w:rPr>
                <w:sz w:val="16"/>
                <w:szCs w:val="36"/>
              </w:rPr>
              <w:t xml:space="preserve"> </w:t>
            </w:r>
            <w:proofErr w:type="spellStart"/>
            <w:r w:rsidRPr="00A16525">
              <w:rPr>
                <w:sz w:val="16"/>
                <w:szCs w:val="36"/>
              </w:rPr>
              <w:t>procesului</w:t>
            </w:r>
            <w:proofErr w:type="spellEnd"/>
            <w:r w:rsidRPr="00A16525">
              <w:rPr>
                <w:sz w:val="16"/>
                <w:szCs w:val="36"/>
              </w:rPr>
              <w:t xml:space="preserve"> </w:t>
            </w:r>
            <w:proofErr w:type="spellStart"/>
            <w:r w:rsidRPr="00A16525">
              <w:rPr>
                <w:sz w:val="16"/>
                <w:szCs w:val="36"/>
              </w:rPr>
              <w:t>educațional</w:t>
            </w:r>
            <w:proofErr w:type="spellEnd"/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100"/>
        </w:trPr>
        <w:tc>
          <w:tcPr>
            <w:tcW w:w="2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A16525">
            <w:pPr>
              <w:pStyle w:val="TableParagraph"/>
              <w:ind w:left="148" w:right="143"/>
              <w:jc w:val="center"/>
              <w:rPr>
                <w:sz w:val="16"/>
                <w:szCs w:val="36"/>
              </w:rPr>
            </w:pPr>
            <w:r w:rsidRPr="00A16525">
              <w:rPr>
                <w:sz w:val="16"/>
                <w:szCs w:val="36"/>
              </w:rPr>
              <w:t>3.1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61" w:rsidRDefault="005E3461" w:rsidP="005E3461">
            <w:pPr>
              <w:pStyle w:val="TableParagraph"/>
            </w:pPr>
            <w:proofErr w:type="spellStart"/>
            <w:r>
              <w:t>Dotarea</w:t>
            </w:r>
            <w:proofErr w:type="spellEnd"/>
            <w:r>
              <w:t xml:space="preserve"> </w:t>
            </w:r>
            <w:proofErr w:type="spellStart"/>
            <w:r>
              <w:t>claselor</w:t>
            </w:r>
            <w:proofErr w:type="spellEnd"/>
            <w:r>
              <w:t xml:space="preserve"> </w:t>
            </w:r>
            <w:proofErr w:type="spellStart"/>
            <w:r>
              <w:t>inteligente</w:t>
            </w:r>
            <w:proofErr w:type="spellEnd"/>
            <w:r>
              <w:t xml:space="preserve"> cu </w:t>
            </w:r>
            <w:proofErr w:type="spellStart"/>
            <w:r>
              <w:t>echipamente</w:t>
            </w:r>
            <w:proofErr w:type="spellEnd"/>
            <w:r>
              <w:t xml:space="preserve"> </w:t>
            </w:r>
            <w:proofErr w:type="spellStart"/>
            <w:r>
              <w:t>educationale</w:t>
            </w:r>
            <w:proofErr w:type="spellEnd"/>
            <w:r>
              <w:t xml:space="preserve">, </w:t>
            </w:r>
            <w:proofErr w:type="spellStart"/>
            <w:r>
              <w:t>programe</w:t>
            </w:r>
            <w:proofErr w:type="spellEnd"/>
            <w:r>
              <w:t xml:space="preserve"> </w:t>
            </w:r>
            <w:proofErr w:type="spellStart"/>
            <w:r>
              <w:t>informatice</w:t>
            </w:r>
            <w:proofErr w:type="spellEnd"/>
          </w:p>
          <w:p w:rsidR="005C5D05" w:rsidRPr="00A16525" w:rsidRDefault="005E3461" w:rsidP="005E346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proofErr w:type="spellStart"/>
            <w:r>
              <w:t>Educationale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platforme</w:t>
            </w:r>
            <w:proofErr w:type="spellEnd"/>
            <w:r>
              <w:t xml:space="preserve"> cu </w:t>
            </w:r>
            <w:proofErr w:type="spellStart"/>
            <w:r>
              <w:t>continut</w:t>
            </w:r>
            <w:proofErr w:type="spellEnd"/>
            <w:r>
              <w:t xml:space="preserve"> educational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3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</w:tr>
      <w:tr w:rsidR="005C5D05" w:rsidRPr="00A16525" w:rsidTr="007A2C27">
        <w:trPr>
          <w:trHeight w:val="94"/>
        </w:trPr>
        <w:tc>
          <w:tcPr>
            <w:tcW w:w="288" w:type="pct"/>
            <w:tcBorders>
              <w:top w:val="single" w:sz="4" w:space="0" w:color="000000"/>
              <w:right w:val="single" w:sz="4" w:space="0" w:color="000000"/>
            </w:tcBorders>
          </w:tcPr>
          <w:p w:rsidR="005C5D05" w:rsidRPr="00A16525" w:rsidRDefault="00E30678" w:rsidP="00281F75">
            <w:pPr>
              <w:pStyle w:val="TableParagraph"/>
              <w:ind w:left="13"/>
              <w:jc w:val="center"/>
              <w:rPr>
                <w:sz w:val="16"/>
                <w:szCs w:val="36"/>
              </w:rPr>
            </w:pPr>
            <w:r>
              <w:rPr>
                <w:w w:val="101"/>
                <w:sz w:val="16"/>
                <w:szCs w:val="36"/>
              </w:rPr>
              <w:t>3.2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DF4FB3" w:rsidRDefault="00DF4FB3" w:rsidP="00DF4F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Servicii</w:t>
            </w:r>
            <w:proofErr w:type="spellEnd"/>
            <w:r w:rsidRPr="00DF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internet,  </w:t>
            </w:r>
            <w:proofErr w:type="spellStart"/>
            <w:r w:rsidRPr="00DF4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bonamente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taxe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platforme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educaționale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>școlarității</w:t>
            </w:r>
            <w:proofErr w:type="spellEnd"/>
            <w:r w:rsidRPr="00DF4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C16FDC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29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5C5D05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  <w:tc>
          <w:tcPr>
            <w:tcW w:w="89" w:type="pct"/>
            <w:tcBorders>
              <w:top w:val="single" w:sz="4" w:space="0" w:color="000000"/>
              <w:left w:val="single" w:sz="4" w:space="0" w:color="000000"/>
            </w:tcBorders>
          </w:tcPr>
          <w:p w:rsidR="005C5D05" w:rsidRPr="00A16525" w:rsidRDefault="00422E0B" w:rsidP="00B85E31">
            <w:pPr>
              <w:pStyle w:val="TableParagraph"/>
              <w:rPr>
                <w:rFonts w:ascii="Times New Roman"/>
                <w:sz w:val="16"/>
                <w:szCs w:val="36"/>
              </w:rPr>
            </w:pPr>
            <w:r>
              <w:rPr>
                <w:rFonts w:ascii="Times New Roman"/>
                <w:sz w:val="16"/>
                <w:szCs w:val="36"/>
              </w:rPr>
              <w:t>X</w:t>
            </w:r>
          </w:p>
        </w:tc>
      </w:tr>
    </w:tbl>
    <w:p w:rsidR="00281F75" w:rsidRPr="00AB31C0" w:rsidRDefault="005C5D05" w:rsidP="00AB31C0">
      <w:pPr>
        <w:pStyle w:val="BodyText"/>
        <w:spacing w:line="309" w:lineRule="auto"/>
        <w:ind w:left="140" w:right="311" w:firstLine="580"/>
      </w:pPr>
      <w:r>
        <w:t xml:space="preserve">*Se </w:t>
      </w:r>
      <w:proofErr w:type="spellStart"/>
      <w:r>
        <w:t>numerotează</w:t>
      </w:r>
      <w:proofErr w:type="spellEnd"/>
      <w:r>
        <w:t xml:space="preserve"> sub </w:t>
      </w:r>
      <w:proofErr w:type="gramStart"/>
      <w:r>
        <w:t xml:space="preserve">forma  </w:t>
      </w:r>
      <w:proofErr w:type="spellStart"/>
      <w:r>
        <w:rPr>
          <w:b/>
        </w:rPr>
        <w:t>Categoria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Numărul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activităț</w:t>
      </w:r>
      <w:proofErr w:type="gramStart"/>
      <w:r>
        <w:rPr>
          <w:b/>
        </w:rPr>
        <w:t>ii</w:t>
      </w:r>
      <w:proofErr w:type="spellEnd"/>
      <w:r>
        <w:rPr>
          <w:b/>
        </w:rPr>
        <w:t xml:space="preserve">  </w:t>
      </w:r>
      <w:r>
        <w:t>(</w:t>
      </w:r>
      <w:proofErr w:type="gramEnd"/>
      <w:r>
        <w:t xml:space="preserve">de </w:t>
      </w:r>
      <w:proofErr w:type="spellStart"/>
      <w:r>
        <w:t>exemplu</w:t>
      </w:r>
      <w:proofErr w:type="spellEnd"/>
      <w:r>
        <w:t xml:space="preserve">, 3.2 </w:t>
      </w:r>
      <w:proofErr w:type="spellStart"/>
      <w:r>
        <w:t>semnifică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 2 </w:t>
      </w:r>
      <w:proofErr w:type="spellStart"/>
      <w:r>
        <w:t>propusă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 </w:t>
      </w:r>
      <w:proofErr w:type="spellStart"/>
      <w:r>
        <w:t>categoriei</w:t>
      </w:r>
      <w:proofErr w:type="spellEnd"/>
      <w:r>
        <w:t xml:space="preserve">  3).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cazul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 </w:t>
      </w:r>
      <w:proofErr w:type="spellStart"/>
      <w:r>
        <w:t>categoriilor</w:t>
      </w:r>
      <w:proofErr w:type="spellEnd"/>
      <w:r>
        <w:t xml:space="preserve"> de </w:t>
      </w:r>
      <w:proofErr w:type="spellStart"/>
      <w:r>
        <w:t>activități</w:t>
      </w:r>
      <w:proofErr w:type="spellEnd"/>
      <w:r>
        <w:t xml:space="preserve">  (1-3)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 </w:t>
      </w:r>
      <w:proofErr w:type="spellStart"/>
      <w:r>
        <w:t>numărul</w:t>
      </w:r>
      <w:proofErr w:type="spellEnd"/>
      <w:r>
        <w:t xml:space="preserve">  </w:t>
      </w:r>
      <w:proofErr w:type="spellStart"/>
      <w:r>
        <w:t>categoriei</w:t>
      </w:r>
      <w:proofErr w:type="spellEnd"/>
      <w:r>
        <w:t xml:space="preserve"> 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activității</w:t>
      </w:r>
      <w:proofErr w:type="spellEnd"/>
      <w:r>
        <w:rPr>
          <w:spacing w:val="2"/>
        </w:rPr>
        <w:t>.</w:t>
      </w:r>
      <w:r w:rsidR="00281F75">
        <w:rPr>
          <w:sz w:val="24"/>
          <w:szCs w:val="24"/>
        </w:rPr>
        <w:t xml:space="preserve">              </w:t>
      </w:r>
    </w:p>
    <w:tbl>
      <w:tblPr>
        <w:tblpPr w:leftFromText="180" w:rightFromText="180" w:vertAnchor="text" w:horzAnchor="margin" w:tblpXSpec="center" w:tblpY="117"/>
        <w:tblW w:w="14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6568"/>
      </w:tblGrid>
      <w:tr w:rsidR="00A75F53" w:rsidTr="00422E0B">
        <w:trPr>
          <w:trHeight w:val="306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53" w:rsidRDefault="00A75F53" w:rsidP="00A75F53">
            <w:pPr>
              <w:pStyle w:val="TableParagraph"/>
              <w:spacing w:before="59" w:line="223" w:lineRule="exact"/>
              <w:ind w:left="112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</w:rPr>
              <w:t>UNITATEA DE ÎNVĂȚĂMÂNT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53" w:rsidRDefault="00A75F53" w:rsidP="00A75F53">
            <w:pPr>
              <w:pStyle w:val="TableParagraph"/>
              <w:spacing w:before="59" w:line="223" w:lineRule="exact"/>
              <w:ind w:left="112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</w:rPr>
              <w:t>REPREZENTANT LEGAL</w:t>
            </w:r>
          </w:p>
        </w:tc>
      </w:tr>
      <w:tr w:rsidR="00A75F53" w:rsidTr="00422E0B">
        <w:trPr>
          <w:trHeight w:val="662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53" w:rsidRDefault="00A75F53" w:rsidP="00A75F53">
            <w:pPr>
              <w:pStyle w:val="TableParagraph"/>
              <w:spacing w:before="155" w:line="235" w:lineRule="exact"/>
              <w:rPr>
                <w:b/>
                <w:sz w:val="20"/>
                <w:lang w:val="ro-RO"/>
              </w:rPr>
            </w:pPr>
            <w:proofErr w:type="spellStart"/>
            <w:r>
              <w:rPr>
                <w:b/>
                <w:sz w:val="20"/>
              </w:rPr>
              <w:t>Denumire</w:t>
            </w:r>
            <w:proofErr w:type="spellEnd"/>
            <w:r>
              <w:rPr>
                <w:b/>
                <w:sz w:val="20"/>
              </w:rPr>
              <w:t>: SCOALA GIMNAZIALA ,,CONSTANTIN ASIMINEI“EPURENI, COMUNA DUDA-EPURENI, JUDETUL VASLUI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53" w:rsidRDefault="00A75F53" w:rsidP="00A75F53">
            <w:pPr>
              <w:pStyle w:val="TableParagraph"/>
              <w:spacing w:before="56"/>
              <w:ind w:left="112"/>
              <w:rPr>
                <w:rFonts w:eastAsia="Arial" w:cs="Arial"/>
                <w:b/>
                <w:sz w:val="20"/>
                <w:lang w:val="ro-RO"/>
              </w:rPr>
            </w:pPr>
            <w:proofErr w:type="spellStart"/>
            <w:r>
              <w:rPr>
                <w:b/>
                <w:sz w:val="20"/>
              </w:rPr>
              <w:t>Nume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prenume</w:t>
            </w:r>
            <w:proofErr w:type="spellEnd"/>
            <w:r>
              <w:rPr>
                <w:b/>
                <w:sz w:val="20"/>
              </w:rPr>
              <w:t xml:space="preserve">: ȚACU GHENA        </w:t>
            </w:r>
            <w:proofErr w:type="spellStart"/>
            <w:r>
              <w:rPr>
                <w:b/>
                <w:sz w:val="20"/>
              </w:rPr>
              <w:t>Funcție</w:t>
            </w:r>
            <w:proofErr w:type="spellEnd"/>
            <w:r>
              <w:rPr>
                <w:b/>
                <w:sz w:val="20"/>
              </w:rPr>
              <w:t>: DIRECTOR</w:t>
            </w:r>
          </w:p>
          <w:p w:rsidR="00A75F53" w:rsidRPr="00AB31C0" w:rsidRDefault="00A75F53" w:rsidP="00AB31C0">
            <w:pPr>
              <w:pStyle w:val="TableParagraph"/>
              <w:spacing w:before="104" w:line="230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Semnătura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și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ștampila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</w:tbl>
    <w:p w:rsidR="00AB31C0" w:rsidRDefault="00AB31C0" w:rsidP="00A75F53">
      <w:pPr>
        <w:spacing w:before="4"/>
        <w:rPr>
          <w:b/>
          <w:sz w:val="24"/>
          <w:szCs w:val="24"/>
        </w:rPr>
      </w:pPr>
    </w:p>
    <w:p w:rsidR="00A75F53" w:rsidRPr="00AB31C0" w:rsidRDefault="00AB31C0" w:rsidP="00A75F53">
      <w:pPr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AB31C0">
        <w:rPr>
          <w:b/>
          <w:sz w:val="24"/>
          <w:szCs w:val="24"/>
        </w:rPr>
        <w:t>OBS LUNA 1 = SEPT….LUNA 12= AUGUST</w:t>
      </w:r>
    </w:p>
    <w:sectPr w:rsidR="00A75F53" w:rsidRPr="00AB31C0" w:rsidSect="005C5D05">
      <w:pgSz w:w="16840" w:h="11900" w:orient="landscape"/>
      <w:pgMar w:top="1281" w:right="1321" w:bottom="1457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8"/>
    <w:rsid w:val="00003AA3"/>
    <w:rsid w:val="000F3962"/>
    <w:rsid w:val="001A1401"/>
    <w:rsid w:val="00281F75"/>
    <w:rsid w:val="00395278"/>
    <w:rsid w:val="003C1F7D"/>
    <w:rsid w:val="00422E0B"/>
    <w:rsid w:val="005C5D05"/>
    <w:rsid w:val="005E3461"/>
    <w:rsid w:val="007A2C27"/>
    <w:rsid w:val="00A16525"/>
    <w:rsid w:val="00A75F53"/>
    <w:rsid w:val="00AB31C0"/>
    <w:rsid w:val="00BD7B50"/>
    <w:rsid w:val="00C16FDC"/>
    <w:rsid w:val="00C50828"/>
    <w:rsid w:val="00DF4FB3"/>
    <w:rsid w:val="00E30678"/>
    <w:rsid w:val="00F0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5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BD7B50"/>
    <w:pPr>
      <w:spacing w:before="81"/>
      <w:ind w:left="140"/>
      <w:outlineLvl w:val="0"/>
    </w:pPr>
    <w:rPr>
      <w:sz w:val="9"/>
      <w:szCs w:val="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7B50"/>
    <w:rPr>
      <w:i/>
      <w:sz w:val="8"/>
      <w:szCs w:val="8"/>
    </w:rPr>
  </w:style>
  <w:style w:type="paragraph" w:styleId="Title">
    <w:name w:val="Title"/>
    <w:basedOn w:val="Normal"/>
    <w:link w:val="TitleChar"/>
    <w:uiPriority w:val="10"/>
    <w:qFormat/>
    <w:rsid w:val="00BD7B50"/>
    <w:pPr>
      <w:spacing w:before="76"/>
      <w:ind w:left="140"/>
    </w:pPr>
    <w:rPr>
      <w:b/>
      <w:bCs/>
      <w:sz w:val="10"/>
      <w:szCs w:val="10"/>
    </w:rPr>
  </w:style>
  <w:style w:type="paragraph" w:styleId="ListParagraph">
    <w:name w:val="List Paragraph"/>
    <w:basedOn w:val="Normal"/>
    <w:uiPriority w:val="1"/>
    <w:qFormat/>
    <w:rsid w:val="00BD7B50"/>
  </w:style>
  <w:style w:type="paragraph" w:customStyle="1" w:styleId="TableParagraph">
    <w:name w:val="Table Paragraph"/>
    <w:basedOn w:val="Normal"/>
    <w:uiPriority w:val="1"/>
    <w:qFormat/>
    <w:rsid w:val="00BD7B50"/>
  </w:style>
  <w:style w:type="character" w:customStyle="1" w:styleId="TitleChar">
    <w:name w:val="Title Char"/>
    <w:basedOn w:val="DefaultParagraphFont"/>
    <w:link w:val="Title"/>
    <w:uiPriority w:val="10"/>
    <w:rsid w:val="005E3461"/>
    <w:rPr>
      <w:rFonts w:ascii="Calibri" w:eastAsia="Calibri" w:hAnsi="Calibri" w:cs="Calibri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5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BD7B50"/>
    <w:pPr>
      <w:spacing w:before="81"/>
      <w:ind w:left="140"/>
      <w:outlineLvl w:val="0"/>
    </w:pPr>
    <w:rPr>
      <w:sz w:val="9"/>
      <w:szCs w:val="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7B50"/>
    <w:rPr>
      <w:i/>
      <w:sz w:val="8"/>
      <w:szCs w:val="8"/>
    </w:rPr>
  </w:style>
  <w:style w:type="paragraph" w:styleId="Title">
    <w:name w:val="Title"/>
    <w:basedOn w:val="Normal"/>
    <w:link w:val="TitleChar"/>
    <w:uiPriority w:val="10"/>
    <w:qFormat/>
    <w:rsid w:val="00BD7B50"/>
    <w:pPr>
      <w:spacing w:before="76"/>
      <w:ind w:left="140"/>
    </w:pPr>
    <w:rPr>
      <w:b/>
      <w:bCs/>
      <w:sz w:val="10"/>
      <w:szCs w:val="10"/>
    </w:rPr>
  </w:style>
  <w:style w:type="paragraph" w:styleId="ListParagraph">
    <w:name w:val="List Paragraph"/>
    <w:basedOn w:val="Normal"/>
    <w:uiPriority w:val="1"/>
    <w:qFormat/>
    <w:rsid w:val="00BD7B50"/>
  </w:style>
  <w:style w:type="paragraph" w:customStyle="1" w:styleId="TableParagraph">
    <w:name w:val="Table Paragraph"/>
    <w:basedOn w:val="Normal"/>
    <w:uiPriority w:val="1"/>
    <w:qFormat/>
    <w:rsid w:val="00BD7B50"/>
  </w:style>
  <w:style w:type="character" w:customStyle="1" w:styleId="TitleChar">
    <w:name w:val="Title Char"/>
    <w:basedOn w:val="DefaultParagraphFont"/>
    <w:link w:val="Title"/>
    <w:uiPriority w:val="10"/>
    <w:rsid w:val="005E3461"/>
    <w:rPr>
      <w:rFonts w:ascii="Calibri" w:eastAsia="Calibri" w:hAnsi="Calibri" w:cs="Calibri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2__Graficul activitatilor_SG PNRAS</vt:lpstr>
      <vt:lpstr>Anexa 2__Graficul activitatilor_SG PNRAS</vt:lpstr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2__Graficul activitatilor_SG PNRAS</dc:title>
  <dc:creator>HP</dc:creator>
  <cp:lastModifiedBy>HP</cp:lastModifiedBy>
  <cp:revision>4</cp:revision>
  <cp:lastPrinted>2024-01-28T09:37:00Z</cp:lastPrinted>
  <dcterms:created xsi:type="dcterms:W3CDTF">2024-01-28T09:32:00Z</dcterms:created>
  <dcterms:modified xsi:type="dcterms:W3CDTF">2024-01-28T09:38:00Z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Excel</vt:lpwstr>
  </property>
  <property fmtid="{D5CDD505-2E9C-101B-9397-08002B2CF9AE}" pid="4" name="LastSaved">
    <vt:filetime>2022-03-13T00:00:00Z</vt:filetime>
  </property>
</Properties>
</file>