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222" w:rsidRPr="00BC0E1A" w:rsidRDefault="00617942" w:rsidP="00446222">
      <w:pPr>
        <w:rPr>
          <w:b/>
          <w:sz w:val="22"/>
          <w:szCs w:val="22"/>
          <w:lang w:val="ro-RO"/>
        </w:rPr>
      </w:pPr>
      <w:r w:rsidRPr="00BC0E1A">
        <w:rPr>
          <w:b/>
          <w:sz w:val="22"/>
          <w:szCs w:val="22"/>
          <w:lang w:val="ro-RO"/>
        </w:rPr>
        <w:t>Schema de Granturi: Programul Național pentru Reducerea Abandonului Școlar</w:t>
      </w:r>
    </w:p>
    <w:p w:rsidR="00D76494" w:rsidRPr="00BC0E1A" w:rsidRDefault="00617942" w:rsidP="00446222">
      <w:pPr>
        <w:rPr>
          <w:b/>
          <w:sz w:val="22"/>
          <w:szCs w:val="22"/>
          <w:lang w:val="ro-RO"/>
        </w:rPr>
      </w:pPr>
      <w:r w:rsidRPr="00BC0E1A">
        <w:rPr>
          <w:b/>
          <w:sz w:val="22"/>
          <w:szCs w:val="22"/>
          <w:lang w:val="ro-RO"/>
        </w:rPr>
        <w:t xml:space="preserve">Beneficiar: </w:t>
      </w:r>
      <w:r w:rsidR="00D76494" w:rsidRPr="00BC0E1A">
        <w:rPr>
          <w:b/>
          <w:bCs/>
          <w:sz w:val="22"/>
          <w:szCs w:val="22"/>
        </w:rPr>
        <w:t>Școala Gimnazială ,,Constantin Asiminei,, Epureni</w:t>
      </w:r>
      <w:r w:rsidR="00D76494" w:rsidRPr="00BC0E1A">
        <w:rPr>
          <w:b/>
          <w:sz w:val="22"/>
          <w:szCs w:val="22"/>
          <w:lang w:val="ro-RO"/>
        </w:rPr>
        <w:t xml:space="preserve"> </w:t>
      </w:r>
    </w:p>
    <w:p w:rsidR="00617942" w:rsidRPr="00BC0E1A" w:rsidRDefault="00617942" w:rsidP="00446222">
      <w:pPr>
        <w:rPr>
          <w:b/>
          <w:sz w:val="22"/>
          <w:szCs w:val="22"/>
          <w:lang w:val="ro-RO"/>
        </w:rPr>
      </w:pPr>
      <w:r w:rsidRPr="00BC0E1A">
        <w:rPr>
          <w:b/>
          <w:sz w:val="22"/>
          <w:szCs w:val="22"/>
          <w:lang w:val="ro-RO"/>
        </w:rPr>
        <w:t>Titlul proiectului</w:t>
      </w:r>
      <w:r w:rsidR="00DC5B35" w:rsidRPr="00BC0E1A">
        <w:rPr>
          <w:b/>
          <w:sz w:val="22"/>
          <w:szCs w:val="22"/>
          <w:lang w:val="ro-RO"/>
        </w:rPr>
        <w:t xml:space="preserve"> </w:t>
      </w:r>
      <w:r w:rsidR="00D76494" w:rsidRPr="00BC0E1A">
        <w:rPr>
          <w:b/>
          <w:sz w:val="22"/>
          <w:szCs w:val="22"/>
          <w:lang w:val="ro-RO"/>
        </w:rPr>
        <w:t>Împreună vom reuși</w:t>
      </w:r>
    </w:p>
    <w:p w:rsidR="00617942" w:rsidRPr="00BC0E1A" w:rsidRDefault="00617942" w:rsidP="00446222">
      <w:pPr>
        <w:rPr>
          <w:b/>
          <w:sz w:val="22"/>
          <w:szCs w:val="22"/>
          <w:lang w:val="ro-RO"/>
        </w:rPr>
      </w:pPr>
      <w:r w:rsidRPr="00BC0E1A">
        <w:rPr>
          <w:b/>
          <w:sz w:val="22"/>
          <w:szCs w:val="22"/>
          <w:lang w:val="ro-RO"/>
        </w:rPr>
        <w:t>Contract de finanțare nr</w:t>
      </w:r>
      <w:r w:rsidR="00F36D1B" w:rsidRPr="00BC0E1A">
        <w:rPr>
          <w:b/>
          <w:sz w:val="22"/>
          <w:szCs w:val="22"/>
          <w:lang w:val="ro-RO"/>
        </w:rPr>
        <w:t>.</w:t>
      </w:r>
      <w:r w:rsidR="00DC5B35" w:rsidRPr="00BC0E1A">
        <w:rPr>
          <w:b/>
          <w:sz w:val="22"/>
          <w:szCs w:val="22"/>
          <w:lang w:val="ro-RO"/>
        </w:rPr>
        <w:t>3806/27.09.2022</w:t>
      </w:r>
    </w:p>
    <w:p w:rsidR="0052653C" w:rsidRPr="00BC0E1A" w:rsidRDefault="008D08BC" w:rsidP="00864B5F">
      <w:pPr>
        <w:ind w:right="46"/>
        <w:rPr>
          <w:b/>
          <w:sz w:val="22"/>
          <w:szCs w:val="22"/>
          <w:lang w:val="ro-RO"/>
        </w:rPr>
      </w:pPr>
      <w:r w:rsidRPr="00BC0E1A">
        <w:rPr>
          <w:b/>
          <w:sz w:val="22"/>
          <w:szCs w:val="22"/>
          <w:lang w:val="ro-RO"/>
        </w:rPr>
        <w:t>Cod proiect F-PNRAS-1-2022-1123</w:t>
      </w:r>
    </w:p>
    <w:p w:rsidR="003A33D6" w:rsidRDefault="003A33D6" w:rsidP="003A33D6">
      <w:pPr>
        <w:ind w:right="43"/>
        <w:rPr>
          <w:b/>
          <w:sz w:val="22"/>
          <w:szCs w:val="22"/>
          <w:lang w:val="ro-RO"/>
        </w:rPr>
      </w:pPr>
      <w:r>
        <w:rPr>
          <w:b/>
          <w:sz w:val="22"/>
          <w:szCs w:val="22"/>
          <w:lang w:val="ro-RO"/>
        </w:rPr>
        <w:t>Nr. 869/02.02.2024</w:t>
      </w:r>
      <w:bookmarkStart w:id="0" w:name="_GoBack"/>
      <w:bookmarkEnd w:id="0"/>
    </w:p>
    <w:p w:rsidR="007E4432" w:rsidRPr="00BC0E1A" w:rsidRDefault="007E4432" w:rsidP="00446222">
      <w:pPr>
        <w:ind w:right="43"/>
        <w:jc w:val="center"/>
        <w:rPr>
          <w:b/>
          <w:sz w:val="22"/>
          <w:szCs w:val="22"/>
          <w:lang w:val="ro-RO"/>
        </w:rPr>
      </w:pPr>
      <w:r w:rsidRPr="00BC0E1A">
        <w:rPr>
          <w:b/>
          <w:sz w:val="22"/>
          <w:szCs w:val="22"/>
          <w:lang w:val="ro-RO"/>
        </w:rPr>
        <w:t xml:space="preserve">ANUNȚ </w:t>
      </w:r>
    </w:p>
    <w:p w:rsidR="007E4432" w:rsidRDefault="00446222" w:rsidP="00446222">
      <w:pPr>
        <w:ind w:right="43"/>
        <w:jc w:val="center"/>
        <w:rPr>
          <w:b/>
          <w:bCs/>
          <w:iCs/>
          <w:sz w:val="22"/>
          <w:szCs w:val="22"/>
        </w:rPr>
      </w:pPr>
      <w:r w:rsidRPr="00BC0E1A">
        <w:rPr>
          <w:b/>
          <w:sz w:val="22"/>
          <w:szCs w:val="22"/>
          <w:lang w:val="ro-RO"/>
        </w:rPr>
        <w:t xml:space="preserve">privind </w:t>
      </w:r>
      <w:r w:rsidR="00216F92" w:rsidRPr="00BC0E1A">
        <w:rPr>
          <w:b/>
          <w:sz w:val="22"/>
          <w:szCs w:val="22"/>
          <w:lang w:val="ro-RO"/>
        </w:rPr>
        <w:t>achiziția</w:t>
      </w:r>
      <w:r w:rsidR="005B101C" w:rsidRPr="005B101C">
        <w:rPr>
          <w:b/>
          <w:bCs/>
          <w:iCs/>
          <w:sz w:val="22"/>
          <w:szCs w:val="22"/>
        </w:rPr>
        <w:t xml:space="preserve"> de servicii de cazare, masă, transport și vizite la obiective turistice</w:t>
      </w:r>
    </w:p>
    <w:p w:rsidR="005B101C" w:rsidRPr="00BC0E1A" w:rsidRDefault="005B101C" w:rsidP="00446222">
      <w:pPr>
        <w:ind w:right="43"/>
        <w:jc w:val="center"/>
        <w:rPr>
          <w:bCs/>
          <w:i/>
          <w:iCs/>
          <w:sz w:val="22"/>
          <w:szCs w:val="22"/>
          <w:lang w:val="ro-RO"/>
        </w:rPr>
      </w:pPr>
    </w:p>
    <w:p w:rsidR="007E4432" w:rsidRPr="00BC0E1A" w:rsidRDefault="007E4432" w:rsidP="005B101C">
      <w:pPr>
        <w:ind w:firstLine="720"/>
        <w:rPr>
          <w:sz w:val="22"/>
          <w:szCs w:val="22"/>
          <w:lang w:val="ro-RO"/>
        </w:rPr>
      </w:pPr>
      <w:r w:rsidRPr="00BC0E1A">
        <w:rPr>
          <w:bCs/>
          <w:sz w:val="22"/>
          <w:szCs w:val="22"/>
        </w:rPr>
        <w:t>Școala Gimnazială ,,Constantin Asiminei,, Epureni</w:t>
      </w:r>
      <w:r w:rsidRPr="00BC0E1A">
        <w:rPr>
          <w:sz w:val="22"/>
          <w:szCs w:val="22"/>
          <w:lang w:val="ro-RO"/>
        </w:rPr>
        <w:t xml:space="preserve"> derulează Proiectul ,,Împreună vom reuși,, prin Schema de Granturi: Programul Național pentru Reducerea Abandonului Școlar</w:t>
      </w:r>
      <w:r w:rsidR="0052653C" w:rsidRPr="00BC0E1A">
        <w:rPr>
          <w:sz w:val="22"/>
          <w:szCs w:val="22"/>
          <w:lang w:val="ro-RO"/>
        </w:rPr>
        <w:t>(2022-2025)</w:t>
      </w:r>
      <w:r w:rsidR="008D08BC" w:rsidRPr="00BC0E1A">
        <w:rPr>
          <w:sz w:val="22"/>
          <w:szCs w:val="22"/>
          <w:lang w:val="ro-RO"/>
        </w:rPr>
        <w:t xml:space="preserve"> cu titlul,,Împreună vom reuși,,</w:t>
      </w:r>
      <w:r w:rsidR="005B101C">
        <w:rPr>
          <w:sz w:val="22"/>
          <w:szCs w:val="22"/>
          <w:lang w:val="ro-RO"/>
        </w:rPr>
        <w:t xml:space="preserve"> </w:t>
      </w:r>
      <w:r w:rsidR="008D08BC" w:rsidRPr="00BC0E1A">
        <w:rPr>
          <w:sz w:val="22"/>
          <w:szCs w:val="22"/>
          <w:lang w:val="ro-RO"/>
        </w:rPr>
        <w:t>Contract de finanțare nr.3806/27.09.2022, Cod proiect F-PNRAS-1-2022-1123</w:t>
      </w:r>
      <w:r w:rsidR="005B101C">
        <w:rPr>
          <w:sz w:val="22"/>
          <w:szCs w:val="22"/>
          <w:lang w:val="ro-RO"/>
        </w:rPr>
        <w:t>.</w:t>
      </w:r>
    </w:p>
    <w:p w:rsidR="007E4432" w:rsidRPr="00BC0E1A" w:rsidRDefault="007E4432" w:rsidP="00864B5F">
      <w:pPr>
        <w:ind w:firstLine="720"/>
        <w:rPr>
          <w:sz w:val="22"/>
          <w:szCs w:val="22"/>
          <w:lang w:val="ro-RO"/>
        </w:rPr>
      </w:pPr>
      <w:r w:rsidRPr="00BC0E1A">
        <w:rPr>
          <w:sz w:val="22"/>
          <w:szCs w:val="22"/>
          <w:lang w:val="ro-RO"/>
        </w:rPr>
        <w:t xml:space="preserve">În cadrul activităților </w:t>
      </w:r>
      <w:r w:rsidR="005B101C">
        <w:rPr>
          <w:sz w:val="22"/>
          <w:szCs w:val="22"/>
          <w:lang w:val="ro-RO"/>
        </w:rPr>
        <w:t>de prevenție</w:t>
      </w:r>
      <w:r w:rsidRPr="00BC0E1A">
        <w:rPr>
          <w:sz w:val="22"/>
          <w:szCs w:val="22"/>
          <w:lang w:val="ro-RO"/>
        </w:rPr>
        <w:t xml:space="preserve"> s-a propus </w:t>
      </w:r>
      <w:r w:rsidR="005B101C">
        <w:rPr>
          <w:sz w:val="22"/>
          <w:szCs w:val="22"/>
          <w:lang w:val="ro-RO"/>
        </w:rPr>
        <w:t>efectuarea unei excursii în perioada:</w:t>
      </w:r>
    </w:p>
    <w:p w:rsidR="005B101C" w:rsidRPr="005855C6" w:rsidRDefault="005855C6" w:rsidP="005B101C">
      <w:pPr>
        <w:jc w:val="both"/>
        <w:rPr>
          <w:b/>
          <w:sz w:val="22"/>
          <w:szCs w:val="22"/>
          <w:lang w:val="ro-RO"/>
        </w:rPr>
      </w:pPr>
      <w:r>
        <w:rPr>
          <w:b/>
          <w:sz w:val="22"/>
          <w:szCs w:val="22"/>
          <w:lang w:val="ro-RO"/>
        </w:rPr>
        <w:t>24-26 aprilie 2024</w:t>
      </w:r>
    </w:p>
    <w:p w:rsidR="005B101C" w:rsidRPr="005855C6" w:rsidRDefault="005855C6" w:rsidP="005B101C">
      <w:pPr>
        <w:jc w:val="both"/>
        <w:rPr>
          <w:b/>
          <w:sz w:val="22"/>
          <w:szCs w:val="22"/>
          <w:lang w:val="ro-RO"/>
        </w:rPr>
      </w:pPr>
      <w:r>
        <w:rPr>
          <w:b/>
          <w:sz w:val="22"/>
          <w:szCs w:val="22"/>
          <w:lang w:val="ro-RO"/>
        </w:rPr>
        <w:t>24 aprilie</w:t>
      </w:r>
      <w:r w:rsidR="005B101C" w:rsidRPr="005855C6">
        <w:rPr>
          <w:b/>
          <w:sz w:val="22"/>
          <w:szCs w:val="22"/>
          <w:lang w:val="ro-RO"/>
        </w:rPr>
        <w:t>- vizite la obiective turistice, cazare</w:t>
      </w:r>
    </w:p>
    <w:p w:rsidR="005B101C" w:rsidRPr="005855C6" w:rsidRDefault="005855C6" w:rsidP="005B101C">
      <w:pPr>
        <w:jc w:val="both"/>
        <w:rPr>
          <w:b/>
          <w:sz w:val="22"/>
          <w:szCs w:val="22"/>
          <w:lang w:val="ro-RO"/>
        </w:rPr>
      </w:pPr>
      <w:r>
        <w:rPr>
          <w:b/>
          <w:sz w:val="22"/>
          <w:szCs w:val="22"/>
          <w:lang w:val="ro-RO"/>
        </w:rPr>
        <w:t>Două nopți de cazare- 24,25 aprilie 2024</w:t>
      </w:r>
    </w:p>
    <w:p w:rsidR="005B101C" w:rsidRPr="005855C6" w:rsidRDefault="005855C6" w:rsidP="005B101C">
      <w:pPr>
        <w:jc w:val="both"/>
        <w:rPr>
          <w:b/>
          <w:sz w:val="22"/>
          <w:szCs w:val="22"/>
          <w:lang w:val="ro-RO"/>
        </w:rPr>
      </w:pPr>
      <w:r>
        <w:rPr>
          <w:b/>
          <w:sz w:val="22"/>
          <w:szCs w:val="22"/>
          <w:lang w:val="ro-RO"/>
        </w:rPr>
        <w:t>O masă –cina pe 24aprilie 2024</w:t>
      </w:r>
    </w:p>
    <w:p w:rsidR="005B101C" w:rsidRPr="005855C6" w:rsidRDefault="005B101C" w:rsidP="005B101C">
      <w:pPr>
        <w:jc w:val="both"/>
        <w:rPr>
          <w:b/>
          <w:sz w:val="22"/>
          <w:szCs w:val="22"/>
          <w:lang w:val="ro-RO"/>
        </w:rPr>
      </w:pPr>
      <w:r w:rsidRPr="005855C6">
        <w:rPr>
          <w:b/>
          <w:sz w:val="22"/>
          <w:szCs w:val="22"/>
          <w:lang w:val="ro-RO"/>
        </w:rPr>
        <w:t>Mic deju</w:t>
      </w:r>
      <w:r w:rsidR="005855C6">
        <w:rPr>
          <w:b/>
          <w:sz w:val="22"/>
          <w:szCs w:val="22"/>
          <w:lang w:val="ro-RO"/>
        </w:rPr>
        <w:t>n inclus în prețul de cazare- 25 aprilie</w:t>
      </w:r>
      <w:r w:rsidRPr="005855C6">
        <w:rPr>
          <w:b/>
          <w:sz w:val="22"/>
          <w:szCs w:val="22"/>
          <w:lang w:val="ro-RO"/>
        </w:rPr>
        <w:t xml:space="preserve"> 202</w:t>
      </w:r>
      <w:r w:rsidR="005855C6">
        <w:rPr>
          <w:b/>
          <w:sz w:val="22"/>
          <w:szCs w:val="22"/>
          <w:lang w:val="ro-RO"/>
        </w:rPr>
        <w:t>4</w:t>
      </w:r>
    </w:p>
    <w:p w:rsidR="005B101C" w:rsidRPr="005855C6" w:rsidRDefault="005855C6" w:rsidP="005B101C">
      <w:pPr>
        <w:jc w:val="both"/>
        <w:rPr>
          <w:b/>
          <w:sz w:val="22"/>
          <w:szCs w:val="22"/>
          <w:lang w:val="ro-RO"/>
        </w:rPr>
      </w:pPr>
      <w:r>
        <w:rPr>
          <w:b/>
          <w:sz w:val="22"/>
          <w:szCs w:val="22"/>
          <w:lang w:val="ro-RO"/>
        </w:rPr>
        <w:t>25 aprilie 2024</w:t>
      </w:r>
      <w:r w:rsidR="005B101C" w:rsidRPr="005855C6">
        <w:rPr>
          <w:b/>
          <w:sz w:val="22"/>
          <w:szCs w:val="22"/>
          <w:lang w:val="ro-RO"/>
        </w:rPr>
        <w:t xml:space="preserve"> –vizite la obiective turistice</w:t>
      </w:r>
      <w:r>
        <w:rPr>
          <w:b/>
          <w:sz w:val="22"/>
          <w:szCs w:val="22"/>
          <w:lang w:val="ro-RO"/>
        </w:rPr>
        <w:t>,telegondolă</w:t>
      </w:r>
    </w:p>
    <w:p w:rsidR="005B101C" w:rsidRDefault="005855C6" w:rsidP="005B101C">
      <w:pPr>
        <w:jc w:val="both"/>
        <w:rPr>
          <w:b/>
          <w:sz w:val="22"/>
          <w:szCs w:val="22"/>
          <w:lang w:val="ro-RO"/>
        </w:rPr>
      </w:pPr>
      <w:r>
        <w:rPr>
          <w:b/>
          <w:sz w:val="22"/>
          <w:szCs w:val="22"/>
          <w:lang w:val="ro-RO"/>
        </w:rPr>
        <w:t>O masă- prânz pe 25 aprilie 2024</w:t>
      </w:r>
    </w:p>
    <w:p w:rsidR="005855C6" w:rsidRPr="005855C6" w:rsidRDefault="005855C6" w:rsidP="005855C6">
      <w:pPr>
        <w:jc w:val="both"/>
        <w:rPr>
          <w:b/>
          <w:sz w:val="22"/>
          <w:szCs w:val="22"/>
          <w:lang w:val="ro-RO"/>
        </w:rPr>
      </w:pPr>
      <w:r>
        <w:rPr>
          <w:b/>
          <w:sz w:val="22"/>
          <w:szCs w:val="22"/>
          <w:lang w:val="ro-RO"/>
        </w:rPr>
        <w:t>O masă –cina pe 25 aprilie 2024</w:t>
      </w:r>
    </w:p>
    <w:p w:rsidR="005855C6" w:rsidRPr="005855C6" w:rsidRDefault="005855C6" w:rsidP="005855C6">
      <w:pPr>
        <w:jc w:val="both"/>
        <w:rPr>
          <w:b/>
          <w:sz w:val="22"/>
          <w:szCs w:val="22"/>
          <w:lang w:val="ro-RO"/>
        </w:rPr>
      </w:pPr>
      <w:r w:rsidRPr="005855C6">
        <w:rPr>
          <w:b/>
          <w:sz w:val="22"/>
          <w:szCs w:val="22"/>
          <w:lang w:val="ro-RO"/>
        </w:rPr>
        <w:t>Mic deju</w:t>
      </w:r>
      <w:r>
        <w:rPr>
          <w:b/>
          <w:sz w:val="22"/>
          <w:szCs w:val="22"/>
          <w:lang w:val="ro-RO"/>
        </w:rPr>
        <w:t>n inclus în prețul de cazare- 26 aprilie</w:t>
      </w:r>
      <w:r w:rsidRPr="005855C6">
        <w:rPr>
          <w:b/>
          <w:sz w:val="22"/>
          <w:szCs w:val="22"/>
          <w:lang w:val="ro-RO"/>
        </w:rPr>
        <w:t xml:space="preserve"> 202</w:t>
      </w:r>
      <w:r>
        <w:rPr>
          <w:b/>
          <w:sz w:val="22"/>
          <w:szCs w:val="22"/>
          <w:lang w:val="ro-RO"/>
        </w:rPr>
        <w:t>4</w:t>
      </w:r>
    </w:p>
    <w:p w:rsidR="005855C6" w:rsidRPr="005B101C" w:rsidRDefault="005855C6" w:rsidP="005B101C">
      <w:pPr>
        <w:jc w:val="both"/>
        <w:rPr>
          <w:b/>
          <w:sz w:val="22"/>
          <w:szCs w:val="22"/>
          <w:lang w:val="ro-RO"/>
        </w:rPr>
      </w:pPr>
      <w:r>
        <w:rPr>
          <w:b/>
          <w:sz w:val="22"/>
          <w:szCs w:val="22"/>
          <w:lang w:val="ro-RO"/>
        </w:rPr>
        <w:t>O masă- prânz pe 26 aprilie 2024</w:t>
      </w:r>
    </w:p>
    <w:p w:rsidR="005B101C" w:rsidRDefault="005B101C" w:rsidP="005B101C">
      <w:pPr>
        <w:jc w:val="both"/>
        <w:rPr>
          <w:b/>
          <w:sz w:val="22"/>
          <w:szCs w:val="22"/>
          <w:lang w:val="ro-RO"/>
        </w:rPr>
      </w:pPr>
      <w:r w:rsidRPr="005B101C">
        <w:rPr>
          <w:b/>
          <w:sz w:val="22"/>
          <w:szCs w:val="22"/>
          <w:lang w:val="ro-RO"/>
        </w:rPr>
        <w:t>Plecare spre casă</w:t>
      </w:r>
    </w:p>
    <w:p w:rsidR="005B101C" w:rsidRDefault="005B101C" w:rsidP="005B101C">
      <w:pPr>
        <w:jc w:val="both"/>
        <w:rPr>
          <w:b/>
          <w:sz w:val="22"/>
          <w:szCs w:val="22"/>
          <w:lang w:val="ro-RO"/>
        </w:rPr>
      </w:pPr>
    </w:p>
    <w:p w:rsidR="005B101C" w:rsidRPr="005B101C" w:rsidRDefault="005B101C" w:rsidP="005B101C">
      <w:pPr>
        <w:jc w:val="both"/>
        <w:rPr>
          <w:b/>
          <w:sz w:val="22"/>
          <w:szCs w:val="22"/>
          <w:lang w:val="ro-RO"/>
        </w:rPr>
      </w:pPr>
      <w:r w:rsidRPr="005B101C">
        <w:rPr>
          <w:b/>
          <w:sz w:val="22"/>
          <w:szCs w:val="22"/>
          <w:lang w:val="ro-RO"/>
        </w:rPr>
        <w:t xml:space="preserve">De aceea, vă invităm să participați la depunerea ofertelor pentru: </w:t>
      </w:r>
    </w:p>
    <w:p w:rsidR="005B101C" w:rsidRPr="005B101C" w:rsidRDefault="005855C6" w:rsidP="005B101C">
      <w:pPr>
        <w:jc w:val="both"/>
        <w:rPr>
          <w:b/>
          <w:bCs/>
          <w:sz w:val="22"/>
          <w:szCs w:val="22"/>
          <w:lang w:val="ro-RO"/>
        </w:rPr>
      </w:pPr>
      <w:r>
        <w:rPr>
          <w:b/>
          <w:bCs/>
          <w:sz w:val="22"/>
          <w:szCs w:val="22"/>
          <w:lang w:val="ro-RO"/>
        </w:rPr>
        <w:t>o excursie de trei zile cu două nopți</w:t>
      </w:r>
      <w:r w:rsidR="005B101C" w:rsidRPr="005B101C">
        <w:rPr>
          <w:b/>
          <w:bCs/>
          <w:sz w:val="22"/>
          <w:szCs w:val="22"/>
          <w:lang w:val="ro-RO"/>
        </w:rPr>
        <w:t xml:space="preserve"> de caz</w:t>
      </w:r>
      <w:r>
        <w:rPr>
          <w:b/>
          <w:bCs/>
          <w:sz w:val="22"/>
          <w:szCs w:val="22"/>
          <w:lang w:val="ro-RO"/>
        </w:rPr>
        <w:t>are, cu mic dejun inclus și patru</w:t>
      </w:r>
      <w:r w:rsidR="005B101C" w:rsidRPr="005B101C">
        <w:rPr>
          <w:b/>
          <w:bCs/>
          <w:sz w:val="22"/>
          <w:szCs w:val="22"/>
          <w:lang w:val="ro-RO"/>
        </w:rPr>
        <w:t xml:space="preserve"> mese, cina și prânz, asigurarea intrărilor la muzee si case memoriale, pentru  elevii  de  la  </w:t>
      </w:r>
      <w:r w:rsidR="005B101C" w:rsidRPr="005B101C">
        <w:rPr>
          <w:b/>
          <w:bCs/>
          <w:sz w:val="22"/>
          <w:szCs w:val="22"/>
        </w:rPr>
        <w:t>Școala Gimnazială ,,Constantin Asiminei,, Epureni</w:t>
      </w:r>
      <w:r w:rsidR="005B101C" w:rsidRPr="005B101C">
        <w:rPr>
          <w:b/>
          <w:bCs/>
          <w:sz w:val="22"/>
          <w:szCs w:val="22"/>
          <w:lang w:val="ro-RO"/>
        </w:rPr>
        <w:t>,  in  cadrul proiectului „Împreună vom reuși”.</w:t>
      </w:r>
    </w:p>
    <w:p w:rsidR="005B101C" w:rsidRDefault="005B101C" w:rsidP="005B101C">
      <w:pPr>
        <w:jc w:val="both"/>
        <w:rPr>
          <w:b/>
          <w:sz w:val="22"/>
          <w:szCs w:val="22"/>
          <w:lang w:val="ro-RO"/>
        </w:rPr>
      </w:pPr>
    </w:p>
    <w:p w:rsidR="005B101C" w:rsidRDefault="005B101C" w:rsidP="005B101C">
      <w:pPr>
        <w:jc w:val="both"/>
        <w:rPr>
          <w:b/>
          <w:sz w:val="22"/>
          <w:szCs w:val="22"/>
          <w:lang w:val="ro-RO"/>
        </w:rPr>
      </w:pPr>
    </w:p>
    <w:p w:rsidR="005B101C" w:rsidRPr="005B101C" w:rsidRDefault="005B101C" w:rsidP="005B101C">
      <w:pPr>
        <w:jc w:val="both"/>
        <w:rPr>
          <w:spacing w:val="-2"/>
          <w:sz w:val="22"/>
          <w:szCs w:val="22"/>
          <w:lang w:val="ro-RO"/>
        </w:rPr>
      </w:pPr>
      <w:r w:rsidRPr="005B101C">
        <w:rPr>
          <w:spacing w:val="-2"/>
          <w:sz w:val="22"/>
          <w:szCs w:val="22"/>
          <w:lang w:val="ro-RO"/>
        </w:rPr>
        <w:t>Valoarea estimată a achiziţiei este de: 34 624 lei  fără TVA.</w:t>
      </w:r>
    </w:p>
    <w:p w:rsidR="00864B5F" w:rsidRDefault="00864B5F" w:rsidP="00864B5F">
      <w:pPr>
        <w:jc w:val="both"/>
        <w:rPr>
          <w:rFonts w:asciiTheme="majorHAnsi" w:hAnsiTheme="majorHAnsi" w:cstheme="minorHAnsi"/>
          <w:b/>
          <w:sz w:val="22"/>
          <w:szCs w:val="22"/>
          <w:lang w:val="ro-RO"/>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B101C" w:rsidRPr="005B101C" w:rsidTr="00E92BD9">
        <w:tc>
          <w:tcPr>
            <w:tcW w:w="9498" w:type="dxa"/>
            <w:vAlign w:val="bottom"/>
          </w:tcPr>
          <w:p w:rsidR="005B101C" w:rsidRPr="007F49D5" w:rsidRDefault="005B101C" w:rsidP="005B101C">
            <w:pPr>
              <w:jc w:val="both"/>
              <w:rPr>
                <w:rFonts w:asciiTheme="majorHAnsi" w:hAnsiTheme="majorHAnsi" w:cstheme="minorHAnsi"/>
                <w:sz w:val="22"/>
                <w:szCs w:val="22"/>
                <w:lang w:val="ro-RO"/>
              </w:rPr>
            </w:pPr>
            <w:r w:rsidRPr="007F49D5">
              <w:rPr>
                <w:rFonts w:asciiTheme="majorHAnsi" w:hAnsiTheme="majorHAnsi" w:cstheme="minorHAnsi"/>
                <w:sz w:val="22"/>
                <w:szCs w:val="22"/>
                <w:lang w:val="ro-RO"/>
              </w:rPr>
              <w:t>Activități</w:t>
            </w:r>
          </w:p>
          <w:p w:rsidR="005B101C" w:rsidRPr="007F49D5" w:rsidRDefault="005B101C" w:rsidP="005B101C">
            <w:p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În vederea îndeplinirii obiectivului serviciilor, prestatorul va realiza următoarele activități: O excursie care constă în transport, hrana, cazare, intrare la muzee/obiective turistice.</w:t>
            </w:r>
          </w:p>
          <w:p w:rsidR="005B101C" w:rsidRPr="007F49D5" w:rsidRDefault="005B101C" w:rsidP="005B101C">
            <w:p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 xml:space="preserve">Hrana se va asigura sub formă de sandwich, mâncare caldă şi un desert/fruct. </w:t>
            </w:r>
          </w:p>
          <w:p w:rsidR="005B101C" w:rsidRPr="007F49D5" w:rsidRDefault="005B101C" w:rsidP="005B101C">
            <w:p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Pe toată durata excursiei, Prestatorul va asigura participanţilor, la cerere, apă plată.</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1. Cazare. Fiecare structură de primire cu funcțiuni de cazare trebuie să a</w:t>
            </w:r>
            <w:r w:rsidR="00EF259D">
              <w:rPr>
                <w:rFonts w:asciiTheme="majorHAnsi" w:hAnsiTheme="majorHAnsi" w:cstheme="minorHAnsi"/>
                <w:bCs/>
                <w:sz w:val="22"/>
                <w:szCs w:val="22"/>
              </w:rPr>
              <w:t>sigure cazarea, unui număr de 49</w:t>
            </w:r>
            <w:r w:rsidRPr="007F49D5">
              <w:rPr>
                <w:rFonts w:asciiTheme="majorHAnsi" w:hAnsiTheme="majorHAnsi" w:cstheme="minorHAnsi"/>
                <w:bCs/>
                <w:sz w:val="22"/>
                <w:szCs w:val="22"/>
              </w:rPr>
              <w:t xml:space="preserve"> participanți (</w:t>
            </w:r>
            <w:r w:rsidRPr="007F49D5">
              <w:rPr>
                <w:rFonts w:asciiTheme="majorHAnsi" w:hAnsiTheme="majorHAnsi" w:cstheme="minorHAnsi"/>
                <w:bCs/>
                <w:sz w:val="22"/>
                <w:szCs w:val="22"/>
                <w:lang w:val="ro-RO"/>
              </w:rPr>
              <w:t>43 elevi ai claselor V-VIII, 6 cadre didactic</w:t>
            </w:r>
            <w:r w:rsidR="00EF259D">
              <w:rPr>
                <w:rFonts w:asciiTheme="majorHAnsi" w:hAnsiTheme="majorHAnsi" w:cstheme="minorHAnsi"/>
                <w:bCs/>
                <w:sz w:val="22"/>
                <w:szCs w:val="22"/>
                <w:lang w:val="ro-RO"/>
              </w:rPr>
              <w:t>e din nivelul gimnazial</w:t>
            </w:r>
            <w:r w:rsidRPr="007F49D5">
              <w:rPr>
                <w:rFonts w:asciiTheme="majorHAnsi" w:hAnsiTheme="majorHAnsi" w:cstheme="minorHAnsi"/>
                <w:bCs/>
                <w:sz w:val="22"/>
                <w:szCs w:val="22"/>
              </w:rPr>
              <w:t>) în camere de 1, 2, 3 sau 4 persoane, precum și funcțiunile de alimentație publică aferente.</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Operatorul economic va prezenta în cadrul propunerii tehnice detalii referitoare la structurile de primire cu funcțiuni de cazare și alimentație publică inclusiv, minim 5 fotografii în care să fie prezentată structura de primire în ansamblu incluzând spațiul aferent servirii mesei, camerele și băile sau indicarea paginii web a unității de cazare care să poată fi consultată în vederea evaluării îndeplinirii cerințelor.</w:t>
            </w:r>
          </w:p>
          <w:p w:rsidR="005B101C" w:rsidRPr="007F49D5" w:rsidRDefault="005B101C" w:rsidP="005B101C">
            <w:pPr>
              <w:jc w:val="both"/>
              <w:rPr>
                <w:rFonts w:asciiTheme="majorHAnsi" w:hAnsiTheme="majorHAnsi" w:cstheme="minorHAnsi"/>
                <w:bCs/>
                <w:sz w:val="22"/>
                <w:szCs w:val="22"/>
                <w:lang w:val="ro-RO"/>
              </w:rPr>
            </w:pPr>
            <w:r w:rsidRPr="007F49D5">
              <w:rPr>
                <w:rFonts w:asciiTheme="majorHAnsi" w:hAnsiTheme="majorHAnsi" w:cstheme="minorHAnsi"/>
                <w:bCs/>
                <w:sz w:val="22"/>
                <w:szCs w:val="22"/>
              </w:rPr>
              <w:t xml:space="preserve">Școala Gimnazială ,,Constantin Asiminei,, Epureni, în calitate de beneficiar, va opta pentru una dintre propunerile de desfășurare prezentate, aceasta urmând a fi comunicată operatorului economic declarat câștigător, în timp util.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Serviciile de cazare vor fi asigurate de cătr</w:t>
            </w:r>
            <w:r w:rsidR="00EF259D">
              <w:rPr>
                <w:rFonts w:asciiTheme="majorHAnsi" w:hAnsiTheme="majorHAnsi" w:cstheme="minorHAnsi"/>
                <w:bCs/>
                <w:sz w:val="22"/>
                <w:szCs w:val="22"/>
              </w:rPr>
              <w:t>e operatorul economic, pentru 49</w:t>
            </w:r>
            <w:r w:rsidRPr="007F49D5">
              <w:rPr>
                <w:rFonts w:asciiTheme="majorHAnsi" w:hAnsiTheme="majorHAnsi" w:cstheme="minorHAnsi"/>
                <w:bCs/>
                <w:sz w:val="22"/>
                <w:szCs w:val="22"/>
              </w:rPr>
              <w:t xml:space="preserve"> participanți (</w:t>
            </w:r>
            <w:r w:rsidRPr="007F49D5">
              <w:rPr>
                <w:rFonts w:asciiTheme="majorHAnsi" w:hAnsiTheme="majorHAnsi" w:cstheme="minorHAnsi"/>
                <w:bCs/>
                <w:sz w:val="22"/>
                <w:szCs w:val="22"/>
                <w:lang w:val="ro-RO"/>
              </w:rPr>
              <w:t>43 elevi ai claselor V-VIII, 6 cadre didactice din nivel</w:t>
            </w:r>
            <w:r w:rsidR="00EF259D">
              <w:rPr>
                <w:rFonts w:asciiTheme="majorHAnsi" w:hAnsiTheme="majorHAnsi" w:cstheme="minorHAnsi"/>
                <w:bCs/>
                <w:sz w:val="22"/>
                <w:szCs w:val="22"/>
                <w:lang w:val="ro-RO"/>
              </w:rPr>
              <w:t>ul gimnazial</w:t>
            </w:r>
            <w:r w:rsidRPr="007F49D5">
              <w:rPr>
                <w:rFonts w:asciiTheme="majorHAnsi" w:hAnsiTheme="majorHAnsi" w:cstheme="minorHAnsi"/>
                <w:bCs/>
                <w:sz w:val="22"/>
                <w:szCs w:val="22"/>
              </w:rPr>
              <w:t>).</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În ofertă vor fi nominalizate numai unitățile de cazare care au clasificarea minimum 3 stele sau similar, cu mic dejun inclus.</w:t>
            </w:r>
          </w:p>
          <w:p w:rsidR="005B101C" w:rsidRPr="007F49D5" w:rsidRDefault="005B101C" w:rsidP="005B101C">
            <w:pPr>
              <w:jc w:val="both"/>
              <w:rPr>
                <w:rFonts w:asciiTheme="majorHAnsi" w:hAnsiTheme="majorHAnsi" w:cstheme="minorHAnsi"/>
                <w:bCs/>
                <w:sz w:val="22"/>
                <w:szCs w:val="22"/>
                <w:u w:val="single"/>
              </w:rPr>
            </w:pPr>
            <w:r w:rsidRPr="007F49D5">
              <w:rPr>
                <w:rFonts w:asciiTheme="majorHAnsi" w:hAnsiTheme="majorHAnsi" w:cstheme="minorHAnsi"/>
                <w:bCs/>
                <w:sz w:val="22"/>
                <w:szCs w:val="22"/>
                <w:u w:val="single"/>
              </w:rPr>
              <w:t xml:space="preserve">În acest sens, se va prezenta în copie certificatul de clasificare al unității de cazare.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Gestionarea serviciilor de cazare oferite de către operatorul economic constau în următoarele activități:</w:t>
            </w:r>
          </w:p>
          <w:p w:rsidR="005B101C" w:rsidRPr="007F49D5" w:rsidRDefault="005B101C" w:rsidP="005B101C">
            <w:pPr>
              <w:numPr>
                <w:ilvl w:val="0"/>
                <w:numId w:val="9"/>
              </w:numPr>
              <w:jc w:val="both"/>
              <w:rPr>
                <w:rFonts w:asciiTheme="majorHAnsi" w:hAnsiTheme="majorHAnsi" w:cstheme="minorHAnsi"/>
                <w:bCs/>
                <w:sz w:val="22"/>
                <w:szCs w:val="22"/>
              </w:rPr>
            </w:pPr>
            <w:proofErr w:type="gramStart"/>
            <w:r w:rsidRPr="007F49D5">
              <w:rPr>
                <w:rFonts w:asciiTheme="majorHAnsi" w:hAnsiTheme="majorHAnsi" w:cstheme="minorHAnsi"/>
                <w:bCs/>
                <w:sz w:val="22"/>
                <w:szCs w:val="22"/>
              </w:rPr>
              <w:t>Rezervarea  camerelor</w:t>
            </w:r>
            <w:proofErr w:type="gramEnd"/>
            <w:r w:rsidRPr="007F49D5">
              <w:rPr>
                <w:rFonts w:asciiTheme="majorHAnsi" w:hAnsiTheme="majorHAnsi" w:cstheme="minorHAnsi"/>
                <w:bCs/>
                <w:sz w:val="22"/>
                <w:szCs w:val="22"/>
              </w:rPr>
              <w:t xml:space="preserve"> pentru participanți.</w:t>
            </w:r>
          </w:p>
          <w:p w:rsidR="005B101C" w:rsidRPr="007F49D5" w:rsidRDefault="005B101C" w:rsidP="005B101C">
            <w:pPr>
              <w:numPr>
                <w:ilvl w:val="0"/>
                <w:numId w:val="9"/>
              </w:numPr>
              <w:jc w:val="both"/>
              <w:rPr>
                <w:rFonts w:asciiTheme="majorHAnsi" w:hAnsiTheme="majorHAnsi" w:cstheme="minorHAnsi"/>
                <w:bCs/>
                <w:sz w:val="22"/>
                <w:szCs w:val="22"/>
              </w:rPr>
            </w:pPr>
            <w:r w:rsidRPr="007F49D5">
              <w:rPr>
                <w:rFonts w:asciiTheme="majorHAnsi" w:hAnsiTheme="majorHAnsi" w:cstheme="minorHAnsi"/>
                <w:bCs/>
                <w:sz w:val="22"/>
                <w:szCs w:val="22"/>
              </w:rPr>
              <w:t xml:space="preserve">Instruirea - Operatorul economic </w:t>
            </w:r>
            <w:proofErr w:type="gramStart"/>
            <w:r w:rsidRPr="007F49D5">
              <w:rPr>
                <w:rFonts w:asciiTheme="majorHAnsi" w:hAnsiTheme="majorHAnsi" w:cstheme="minorHAnsi"/>
                <w:bCs/>
                <w:sz w:val="22"/>
                <w:szCs w:val="22"/>
              </w:rPr>
              <w:t>va</w:t>
            </w:r>
            <w:proofErr w:type="gramEnd"/>
            <w:r w:rsidRPr="007F49D5">
              <w:rPr>
                <w:rFonts w:asciiTheme="majorHAnsi" w:hAnsiTheme="majorHAnsi" w:cstheme="minorHAnsi"/>
                <w:bCs/>
                <w:sz w:val="22"/>
                <w:szCs w:val="22"/>
              </w:rPr>
              <w:t xml:space="preserve"> instrui participanții, în momentul cazării precum și ulterior, în ceea ce privește serviciileoferite și regulile care trebuie urmate în unitatea de cazare. </w:t>
            </w:r>
          </w:p>
          <w:p w:rsidR="005B101C" w:rsidRPr="007F49D5" w:rsidRDefault="005B101C" w:rsidP="005B101C">
            <w:pPr>
              <w:numPr>
                <w:ilvl w:val="0"/>
                <w:numId w:val="9"/>
              </w:numPr>
              <w:jc w:val="both"/>
              <w:rPr>
                <w:rFonts w:asciiTheme="majorHAnsi" w:hAnsiTheme="majorHAnsi" w:cstheme="minorHAnsi"/>
                <w:bCs/>
                <w:sz w:val="22"/>
                <w:szCs w:val="22"/>
              </w:rPr>
            </w:pPr>
            <w:r w:rsidRPr="007F49D5">
              <w:rPr>
                <w:rFonts w:asciiTheme="majorHAnsi" w:hAnsiTheme="majorHAnsi" w:cstheme="minorHAnsi"/>
                <w:bCs/>
                <w:sz w:val="22"/>
                <w:szCs w:val="22"/>
              </w:rPr>
              <w:lastRenderedPageBreak/>
              <w:t xml:space="preserve">Școala Gimnazială </w:t>
            </w:r>
            <w:proofErr w:type="gramStart"/>
            <w:r w:rsidRPr="007F49D5">
              <w:rPr>
                <w:rFonts w:asciiTheme="majorHAnsi" w:hAnsiTheme="majorHAnsi" w:cstheme="minorHAnsi"/>
                <w:bCs/>
                <w:sz w:val="22"/>
                <w:szCs w:val="22"/>
              </w:rPr>
              <w:t>,,Constantin</w:t>
            </w:r>
            <w:proofErr w:type="gramEnd"/>
            <w:r w:rsidRPr="007F49D5">
              <w:rPr>
                <w:rFonts w:asciiTheme="majorHAnsi" w:hAnsiTheme="majorHAnsi" w:cstheme="minorHAnsi"/>
                <w:bCs/>
                <w:sz w:val="22"/>
                <w:szCs w:val="22"/>
              </w:rPr>
              <w:t xml:space="preserve"> Asiminei,, Epureni nu va fi responsabilă pentru consumul și/sau plata unor servicii suplimentare de către participanți (cum ar fi serviciile de mini-bar) sau pentru daunele produse de către aceștia, acestea urmând a fi discutate (inclusiv recuperarea costurilor) de către operatorul economic direct cu participanții.</w:t>
            </w:r>
          </w:p>
          <w:p w:rsidR="005B101C" w:rsidRPr="007F49D5" w:rsidRDefault="005B101C" w:rsidP="005B101C">
            <w:pPr>
              <w:numPr>
                <w:ilvl w:val="0"/>
                <w:numId w:val="9"/>
              </w:numPr>
              <w:jc w:val="both"/>
              <w:rPr>
                <w:rFonts w:asciiTheme="majorHAnsi" w:hAnsiTheme="majorHAnsi" w:cstheme="minorHAnsi"/>
                <w:bCs/>
                <w:sz w:val="22"/>
                <w:szCs w:val="22"/>
              </w:rPr>
            </w:pPr>
            <w:r w:rsidRPr="007F49D5">
              <w:rPr>
                <w:rFonts w:asciiTheme="majorHAnsi" w:hAnsiTheme="majorHAnsi" w:cstheme="minorHAnsi"/>
                <w:bCs/>
                <w:sz w:val="22"/>
                <w:szCs w:val="22"/>
              </w:rPr>
              <w:t>Cazarea participanților.</w:t>
            </w:r>
          </w:p>
          <w:p w:rsidR="005B101C" w:rsidRPr="007F49D5" w:rsidRDefault="005B101C" w:rsidP="005B101C">
            <w:pPr>
              <w:numPr>
                <w:ilvl w:val="0"/>
                <w:numId w:val="9"/>
              </w:numPr>
              <w:jc w:val="both"/>
              <w:rPr>
                <w:rFonts w:asciiTheme="majorHAnsi" w:hAnsiTheme="majorHAnsi" w:cstheme="minorHAnsi"/>
                <w:bCs/>
                <w:sz w:val="22"/>
                <w:szCs w:val="22"/>
              </w:rPr>
            </w:pPr>
            <w:r w:rsidRPr="007F49D5">
              <w:rPr>
                <w:rFonts w:asciiTheme="majorHAnsi" w:hAnsiTheme="majorHAnsi" w:cstheme="minorHAnsi"/>
                <w:bCs/>
                <w:sz w:val="22"/>
                <w:szCs w:val="22"/>
              </w:rPr>
              <w:t>Elaborarea diagramelor de cazare, semnarea și ștampilarea acestora de către unitatea de cazare.</w:t>
            </w:r>
          </w:p>
          <w:p w:rsidR="005B101C" w:rsidRPr="007F49D5" w:rsidRDefault="005B101C" w:rsidP="005B101C">
            <w:pPr>
              <w:numPr>
                <w:ilvl w:val="0"/>
                <w:numId w:val="9"/>
              </w:numPr>
              <w:jc w:val="both"/>
              <w:rPr>
                <w:rFonts w:asciiTheme="majorHAnsi" w:hAnsiTheme="majorHAnsi" w:cstheme="minorHAnsi"/>
                <w:bCs/>
                <w:sz w:val="22"/>
                <w:szCs w:val="22"/>
              </w:rPr>
            </w:pPr>
            <w:r w:rsidRPr="007F49D5">
              <w:rPr>
                <w:rFonts w:asciiTheme="majorHAnsi" w:hAnsiTheme="majorHAnsi" w:cstheme="minorHAnsi"/>
                <w:bCs/>
                <w:sz w:val="22"/>
                <w:szCs w:val="22"/>
              </w:rPr>
              <w:t>Plata costurilor serviciilor de cazare - pentru serviciile de cazare va fi decontată contravaloarea serviciilor efectiv prestate, pe baza documentelor justificative privind numărul de participanți efectiv cazați și a listei cu participanții, semnată în original.</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ab/>
              <w:t xml:space="preserve">Serviciile de cazare constau în rezervarea de camere și asigurarea cazării pentru participanți. Cazarea participanților se acceptă doar pentru persoanele incluse pe listele transmise de către Școala Gimnazială ,,Constantin Asiminei,, Epureni și pentru perioadele menționate în aceste liste, pentru eventuale modificări fiind necesară aprobarea prealabilă a Școlii Gimnaziale ,,Constantin Asiminei,, Epureni.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 xml:space="preserve">Structura de primire cu funcțiuni de </w:t>
            </w:r>
            <w:proofErr w:type="gramStart"/>
            <w:r w:rsidRPr="007F49D5">
              <w:rPr>
                <w:rFonts w:asciiTheme="majorHAnsi" w:hAnsiTheme="majorHAnsi" w:cstheme="minorHAnsi"/>
                <w:bCs/>
                <w:sz w:val="22"/>
                <w:szCs w:val="22"/>
              </w:rPr>
              <w:t>cazare  trebuie</w:t>
            </w:r>
            <w:proofErr w:type="gramEnd"/>
            <w:r w:rsidRPr="007F49D5">
              <w:rPr>
                <w:rFonts w:asciiTheme="majorHAnsi" w:hAnsiTheme="majorHAnsi" w:cstheme="minorHAnsi"/>
                <w:bCs/>
                <w:sz w:val="22"/>
                <w:szCs w:val="22"/>
              </w:rPr>
              <w:t xml:space="preserve"> să fie amplasată în locurile de desfășurare descrise în oferta tehnică, într-o zonă civilizată și curată, pentru a facilita accesul participanților la structura de primire, precum și la parcare.</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Accesul trebuie să fie iluminat și marcat corespunzător.</w:t>
            </w:r>
          </w:p>
          <w:p w:rsidR="005B101C" w:rsidRPr="007F49D5" w:rsidRDefault="00EF259D" w:rsidP="005B101C">
            <w:pPr>
              <w:jc w:val="both"/>
              <w:rPr>
                <w:rFonts w:asciiTheme="majorHAnsi" w:hAnsiTheme="majorHAnsi" w:cstheme="minorHAnsi"/>
                <w:bCs/>
                <w:sz w:val="22"/>
                <w:szCs w:val="22"/>
                <w:lang w:val="ro-RO"/>
              </w:rPr>
            </w:pPr>
            <w:r>
              <w:rPr>
                <w:rFonts w:asciiTheme="majorHAnsi" w:hAnsiTheme="majorHAnsi" w:cstheme="minorHAnsi"/>
                <w:bCs/>
                <w:sz w:val="22"/>
                <w:szCs w:val="22"/>
                <w:lang w:val="ro-RO"/>
              </w:rPr>
              <w:t>Cazare în camere cu 2/4</w:t>
            </w:r>
            <w:r w:rsidR="005B101C" w:rsidRPr="007F49D5">
              <w:rPr>
                <w:rFonts w:asciiTheme="majorHAnsi" w:hAnsiTheme="majorHAnsi" w:cstheme="minorHAnsi"/>
                <w:bCs/>
                <w:sz w:val="22"/>
                <w:szCs w:val="22"/>
                <w:lang w:val="ro-RO"/>
              </w:rPr>
              <w:t xml:space="preserve"> paturi, în condiţii optime şi egale din punct de vedere al confortului pentru toţi participanţii, fiecărui participant fiindu-i alocat un spaţiu pentru lucrurile personale în dulapuri/noptire/rafturi. Cazarea în paturi supraetajate se accepta numai cu acordul Autorităţii Contractante.</w:t>
            </w:r>
          </w:p>
          <w:p w:rsidR="005B101C" w:rsidRPr="007F49D5" w:rsidRDefault="005B101C" w:rsidP="005B101C">
            <w:p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Fiecare cameră trebuie să aibă grup sanitar propriu (cu toaletă,  prosop, hârtie igenică, duș şi chiuvetă cu apă caldă în regim permanent).</w:t>
            </w:r>
          </w:p>
          <w:p w:rsidR="005B101C" w:rsidRPr="007F49D5" w:rsidRDefault="005B101C" w:rsidP="005B101C">
            <w:pPr>
              <w:jc w:val="both"/>
              <w:rPr>
                <w:rFonts w:asciiTheme="majorHAnsi" w:hAnsiTheme="majorHAnsi" w:cstheme="minorHAnsi"/>
                <w:bCs/>
                <w:sz w:val="22"/>
                <w:szCs w:val="22"/>
                <w:lang w:val="ro-RO"/>
              </w:rPr>
            </w:pP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Orice deviere de la această cerință se va face exclusiv pe răspunderea operatorului economic, fără a fi opozabilă Școlii Gimnaziale ,,Constantin Asiminei,, Epureni, chiar și atunci când cerința de modificare vine din partea unui participant, putând atrage după sine neplata serviciilor respective. Prin cameră single se înțelege și camera dublă în regim single, indiferent dacă aceasta este dotată cu pat matrimonial sau cu paturi separate.</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u w:val="single"/>
              </w:rPr>
              <w:t>Specificații!</w:t>
            </w:r>
            <w:r w:rsidRPr="007F49D5">
              <w:rPr>
                <w:rFonts w:asciiTheme="majorHAnsi" w:hAnsiTheme="majorHAnsi" w:cstheme="minorHAnsi"/>
                <w:bCs/>
                <w:sz w:val="22"/>
                <w:szCs w:val="22"/>
              </w:rPr>
              <w:t xml:space="preserve"> Cazarea trebuie să fie asigurată în camere, dotate conform dispozițiilor Ordinului Autorității Naționale pentru Turism nr. 65/2013 pentru aprobarea Normelor metodologice privind eliberarea certificatelor de clasificare a structurilor de primire turistice cu funcțiuni de cazare și alimentație publică, a licențelor și brevetelor de turism, cu modificările și completările ulterioare. Accesul participanților în structura de primire cu funcțiuni de cazare trebuie să fie permis 24/24 h/zi, cu serviciul permanent asigurat la recepție. Capacitatea structurilor de primire cu funcțiuni de cazare din ofertă trebuie să permită cazarea cel puțin a numărului de participanți comunicați de către Școala Gimnazială </w:t>
            </w:r>
            <w:proofErr w:type="gramStart"/>
            <w:r w:rsidRPr="007F49D5">
              <w:rPr>
                <w:rFonts w:asciiTheme="majorHAnsi" w:hAnsiTheme="majorHAnsi" w:cstheme="minorHAnsi"/>
                <w:bCs/>
                <w:sz w:val="22"/>
                <w:szCs w:val="22"/>
              </w:rPr>
              <w:t>,,Constantin</w:t>
            </w:r>
            <w:proofErr w:type="gramEnd"/>
            <w:r w:rsidRPr="007F49D5">
              <w:rPr>
                <w:rFonts w:asciiTheme="majorHAnsi" w:hAnsiTheme="majorHAnsi" w:cstheme="minorHAnsi"/>
                <w:bCs/>
                <w:sz w:val="22"/>
                <w:szCs w:val="22"/>
              </w:rPr>
              <w:t xml:space="preserve"> Asiminei,, Epureni.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Școala Gimnazială ,,Constantin Asiminei,, Epureni nu va accepta o propunere care oferă cazare la o structura de primire cu funcțiuni de cazare care nu se află în locul indicat, care nu respectă specificațiile prezentului caiet de sarcini și unde accesul participanților nu se poate face cu ușurință sau în condiții de siguranță.</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 xml:space="preserve">Cazarea participanților se va face astfel: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 cazarea</w:t>
            </w:r>
            <w:r w:rsidR="00EF259D">
              <w:rPr>
                <w:rFonts w:asciiTheme="majorHAnsi" w:hAnsiTheme="majorHAnsi" w:cstheme="minorHAnsi"/>
                <w:bCs/>
                <w:sz w:val="22"/>
                <w:szCs w:val="22"/>
              </w:rPr>
              <w:t xml:space="preserve"> asigurată pentru un număr de 49</w:t>
            </w:r>
            <w:r w:rsidR="005855C6">
              <w:rPr>
                <w:rFonts w:asciiTheme="majorHAnsi" w:hAnsiTheme="majorHAnsi" w:cstheme="minorHAnsi"/>
                <w:bCs/>
                <w:sz w:val="22"/>
                <w:szCs w:val="22"/>
              </w:rPr>
              <w:t xml:space="preserve"> persoane și 2 nopți</w:t>
            </w:r>
            <w:r w:rsidRPr="007F49D5">
              <w:rPr>
                <w:rFonts w:asciiTheme="majorHAnsi" w:hAnsiTheme="majorHAnsi" w:cstheme="minorHAnsi"/>
                <w:bCs/>
                <w:sz w:val="22"/>
                <w:szCs w:val="22"/>
              </w:rPr>
              <w:t>, intrarea în cazare făcând-se în ziua începerii cazării, după ora 15:00 (check-in), ieșirea fiind făcută a doua zi, ora 12:00. (</w:t>
            </w:r>
            <w:proofErr w:type="gramStart"/>
            <w:r w:rsidRPr="007F49D5">
              <w:rPr>
                <w:rFonts w:asciiTheme="majorHAnsi" w:hAnsiTheme="majorHAnsi" w:cstheme="minorHAnsi"/>
                <w:bCs/>
                <w:sz w:val="22"/>
                <w:szCs w:val="22"/>
              </w:rPr>
              <w:t>check-out</w:t>
            </w:r>
            <w:proofErr w:type="gramEnd"/>
            <w:r w:rsidRPr="007F49D5">
              <w:rPr>
                <w:rFonts w:asciiTheme="majorHAnsi" w:hAnsiTheme="majorHAnsi" w:cstheme="minorHAnsi"/>
                <w:bCs/>
                <w:sz w:val="22"/>
                <w:szCs w:val="22"/>
              </w:rPr>
              <w:t xml:space="preserve">).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 xml:space="preserve">- </w:t>
            </w:r>
            <w:proofErr w:type="gramStart"/>
            <w:r w:rsidRPr="007F49D5">
              <w:rPr>
                <w:rFonts w:asciiTheme="majorHAnsi" w:hAnsiTheme="majorHAnsi" w:cstheme="minorHAnsi"/>
                <w:bCs/>
                <w:sz w:val="22"/>
                <w:szCs w:val="22"/>
              </w:rPr>
              <w:t>pentru</w:t>
            </w:r>
            <w:proofErr w:type="gramEnd"/>
            <w:r w:rsidRPr="007F49D5">
              <w:rPr>
                <w:rFonts w:asciiTheme="majorHAnsi" w:hAnsiTheme="majorHAnsi" w:cstheme="minorHAnsi"/>
                <w:bCs/>
                <w:sz w:val="22"/>
                <w:szCs w:val="22"/>
              </w:rPr>
              <w:t xml:space="preserve"> serviciile de cazare aferente, contravaloarea serviciilor efectiv prestate va fi achitată, pe baza numărului participanților, efectiv cazați, și a listei cu participanții, semnată în original.</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 xml:space="preserve">- </w:t>
            </w:r>
            <w:proofErr w:type="gramStart"/>
            <w:r w:rsidRPr="007F49D5">
              <w:rPr>
                <w:rFonts w:asciiTheme="majorHAnsi" w:hAnsiTheme="majorHAnsi" w:cstheme="minorHAnsi"/>
                <w:bCs/>
                <w:sz w:val="22"/>
                <w:szCs w:val="22"/>
              </w:rPr>
              <w:t>cazarea</w:t>
            </w:r>
            <w:proofErr w:type="gramEnd"/>
            <w:r w:rsidRPr="007F49D5">
              <w:rPr>
                <w:rFonts w:asciiTheme="majorHAnsi" w:hAnsiTheme="majorHAnsi" w:cstheme="minorHAnsi"/>
                <w:bCs/>
                <w:sz w:val="22"/>
                <w:szCs w:val="22"/>
              </w:rPr>
              <w:t xml:space="preserve"> se va face pentru o noapte, conform planificării.</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u w:val="single"/>
              </w:rPr>
              <w:t>Documentele justificative</w:t>
            </w:r>
            <w:r w:rsidRPr="007F49D5">
              <w:rPr>
                <w:rFonts w:asciiTheme="majorHAnsi" w:hAnsiTheme="majorHAnsi" w:cstheme="minorHAnsi"/>
                <w:bCs/>
                <w:sz w:val="22"/>
                <w:szCs w:val="22"/>
              </w:rPr>
              <w:t xml:space="preserve"> care trebuie să însoțească factura pentru serviciile de cazare: diagrama de cazare (care va cuprinde cazarea elevilor și cadrelor didactice). Pe parcursul derulării contractului, dacă consideră necesar și pe baza unei cereri scrise motivate și justificate, Școala Gimnazială ,,Constantin Asiminei,, Epureni poate solicita înlocuirea structurii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in caietul de sarcini, astfel încât să nu fie afectate </w:t>
            </w:r>
            <w:r w:rsidRPr="007F49D5">
              <w:rPr>
                <w:rFonts w:asciiTheme="majorHAnsi" w:hAnsiTheme="majorHAnsi" w:cstheme="minorHAnsi"/>
                <w:bCs/>
                <w:sz w:val="22"/>
                <w:szCs w:val="22"/>
              </w:rPr>
              <w:lastRenderedPageBreak/>
              <w:t>activitățile de cazare. Cheltuielile suplimentare generate de înlocuirea structurilor de primire cu funcțiune de cazare/alimentație incumbă Operatorului Economic.</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2. Serviciile de masă (cină și prânz) vor fi asigurate de către Operatorul Economic, pentru numărul de participanți prevăzut pentru fiecare sesiune, astfel::</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Ele</w:t>
            </w:r>
            <w:r w:rsidR="00EF259D">
              <w:rPr>
                <w:rFonts w:asciiTheme="majorHAnsi" w:hAnsiTheme="majorHAnsi" w:cstheme="minorHAnsi"/>
                <w:bCs/>
                <w:sz w:val="22"/>
                <w:szCs w:val="22"/>
              </w:rPr>
              <w:t>vi, cadre didactice și șofer: 49</w:t>
            </w:r>
            <w:r w:rsidRPr="007F49D5">
              <w:rPr>
                <w:rFonts w:asciiTheme="majorHAnsi" w:hAnsiTheme="majorHAnsi" w:cstheme="minorHAnsi"/>
                <w:bCs/>
                <w:sz w:val="22"/>
                <w:szCs w:val="22"/>
              </w:rPr>
              <w:t xml:space="preserve">  (</w:t>
            </w:r>
            <w:r w:rsidR="00EF259D">
              <w:rPr>
                <w:rFonts w:asciiTheme="majorHAnsi" w:hAnsiTheme="majorHAnsi" w:cstheme="minorHAnsi"/>
                <w:bCs/>
                <w:sz w:val="22"/>
                <w:szCs w:val="22"/>
              </w:rPr>
              <w:t>patruzecisinouă</w:t>
            </w:r>
            <w:r w:rsidRPr="007F49D5">
              <w:rPr>
                <w:rFonts w:asciiTheme="majorHAnsi" w:hAnsiTheme="majorHAnsi" w:cstheme="minorHAnsi"/>
                <w:bCs/>
                <w:sz w:val="22"/>
                <w:szCs w:val="22"/>
              </w:rPr>
              <w:t xml:space="preserve">) persoane: </w:t>
            </w:r>
          </w:p>
          <w:p w:rsidR="005B101C" w:rsidRPr="007F49D5" w:rsidRDefault="00EF259D" w:rsidP="005B101C">
            <w:pPr>
              <w:jc w:val="both"/>
              <w:rPr>
                <w:rFonts w:asciiTheme="majorHAnsi" w:hAnsiTheme="majorHAnsi" w:cstheme="minorHAnsi"/>
                <w:bCs/>
                <w:sz w:val="22"/>
                <w:szCs w:val="22"/>
              </w:rPr>
            </w:pPr>
            <w:r>
              <w:rPr>
                <w:rFonts w:asciiTheme="majorHAnsi" w:hAnsiTheme="majorHAnsi" w:cstheme="minorHAnsi"/>
                <w:bCs/>
                <w:sz w:val="22"/>
                <w:szCs w:val="22"/>
              </w:rPr>
              <w:t>49</w:t>
            </w:r>
            <w:r w:rsidRPr="007F49D5">
              <w:rPr>
                <w:rFonts w:asciiTheme="majorHAnsi" w:hAnsiTheme="majorHAnsi" w:cstheme="minorHAnsi"/>
                <w:bCs/>
                <w:sz w:val="22"/>
                <w:szCs w:val="22"/>
              </w:rPr>
              <w:t xml:space="preserve">  (</w:t>
            </w:r>
            <w:r>
              <w:rPr>
                <w:rFonts w:asciiTheme="majorHAnsi" w:hAnsiTheme="majorHAnsi" w:cstheme="minorHAnsi"/>
                <w:bCs/>
                <w:sz w:val="22"/>
                <w:szCs w:val="22"/>
              </w:rPr>
              <w:t xml:space="preserve">patruzecisinouă) personae </w:t>
            </w:r>
            <w:r w:rsidR="005B101C" w:rsidRPr="007F49D5">
              <w:rPr>
                <w:rFonts w:asciiTheme="majorHAnsi" w:hAnsiTheme="majorHAnsi" w:cstheme="minorHAnsi"/>
                <w:bCs/>
                <w:sz w:val="22"/>
                <w:szCs w:val="22"/>
              </w:rPr>
              <w:t xml:space="preserve">X  </w:t>
            </w:r>
            <w:r w:rsidR="005855C6">
              <w:rPr>
                <w:rFonts w:asciiTheme="majorHAnsi" w:hAnsiTheme="majorHAnsi" w:cstheme="minorHAnsi"/>
                <w:bCs/>
                <w:sz w:val="22"/>
                <w:szCs w:val="22"/>
              </w:rPr>
              <w:t>4</w:t>
            </w:r>
            <w:r w:rsidR="005B101C" w:rsidRPr="007F49D5">
              <w:rPr>
                <w:rFonts w:asciiTheme="majorHAnsi" w:hAnsiTheme="majorHAnsi" w:cstheme="minorHAnsi"/>
                <w:bCs/>
                <w:sz w:val="22"/>
                <w:szCs w:val="22"/>
              </w:rPr>
              <w:t xml:space="preserve"> mese/ persoană( cină și prânz);</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Operatorul economic va asigura serviciile de masă (cină și prânz), pentru numărul de participanți prevăzuți.</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u w:val="single"/>
              </w:rPr>
              <w:t>Serviciile de masă</w:t>
            </w:r>
            <w:r w:rsidRPr="007F49D5">
              <w:rPr>
                <w:rFonts w:asciiTheme="majorHAnsi" w:hAnsiTheme="majorHAnsi" w:cstheme="minorHAnsi"/>
                <w:bCs/>
                <w:sz w:val="22"/>
                <w:szCs w:val="22"/>
              </w:rPr>
              <w:t xml:space="preserve"> (cină și prânz) vor fi asigurate în concordanță cu perioada aferentă cazării, în cadrul structurii de primire cu funcțiuni de cazare, care va avea o capacitate corespunzătoare numărului de participanți.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 xml:space="preserve">Școala Gimnazială </w:t>
            </w:r>
            <w:proofErr w:type="gramStart"/>
            <w:r w:rsidRPr="007F49D5">
              <w:rPr>
                <w:rFonts w:asciiTheme="majorHAnsi" w:hAnsiTheme="majorHAnsi" w:cstheme="minorHAnsi"/>
                <w:bCs/>
                <w:sz w:val="22"/>
                <w:szCs w:val="22"/>
              </w:rPr>
              <w:t>,,Constantin</w:t>
            </w:r>
            <w:proofErr w:type="gramEnd"/>
            <w:r w:rsidRPr="007F49D5">
              <w:rPr>
                <w:rFonts w:asciiTheme="majorHAnsi" w:hAnsiTheme="majorHAnsi" w:cstheme="minorHAnsi"/>
                <w:bCs/>
                <w:sz w:val="22"/>
                <w:szCs w:val="22"/>
              </w:rPr>
              <w:t xml:space="preserve"> Asiminei,, Epureni </w:t>
            </w:r>
            <w:r w:rsidRPr="007F49D5">
              <w:rPr>
                <w:rFonts w:asciiTheme="majorHAnsi" w:hAnsiTheme="majorHAnsi" w:cstheme="minorHAnsi"/>
                <w:bCs/>
                <w:sz w:val="22"/>
                <w:szCs w:val="22"/>
                <w:u w:val="single"/>
              </w:rPr>
              <w:t>nu va accepta spații de servire care nu îndeplinesc cerințele menționate în prezentul caiet de sarcini</w:t>
            </w:r>
            <w:r w:rsidRPr="007F49D5">
              <w:rPr>
                <w:rFonts w:asciiTheme="majorHAnsi" w:hAnsiTheme="majorHAnsi" w:cstheme="minorHAnsi"/>
                <w:bCs/>
                <w:sz w:val="22"/>
                <w:szCs w:val="22"/>
              </w:rPr>
              <w:t xml:space="preserve">.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 xml:space="preserve">Masa de seară și masa de prânz vor fi compuse dintr-un meniu variat care va include: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Cina: minimum 2 feluri de baza calde</w:t>
            </w:r>
            <w:proofErr w:type="gramStart"/>
            <w:r w:rsidRPr="007F49D5">
              <w:rPr>
                <w:rFonts w:asciiTheme="majorHAnsi" w:hAnsiTheme="majorHAnsi" w:cstheme="minorHAnsi"/>
                <w:bCs/>
                <w:sz w:val="22"/>
                <w:szCs w:val="22"/>
              </w:rPr>
              <w:t>,  garnituri</w:t>
            </w:r>
            <w:proofErr w:type="gramEnd"/>
            <w:r w:rsidRPr="007F49D5">
              <w:rPr>
                <w:rFonts w:asciiTheme="majorHAnsi" w:hAnsiTheme="majorHAnsi" w:cstheme="minorHAnsi"/>
                <w:bCs/>
                <w:sz w:val="22"/>
                <w:szCs w:val="22"/>
              </w:rPr>
              <w:t>, salate, peste, desert, etc.</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 xml:space="preserve">Prânz: ciorbe, minimum 2 feluri principale de baza calde, garnituri, salate, peste, desert, apa plata / minerala, ceai, sucuri naturale, cafea (pentru masa de prânz). Operatorul economic va prezenta in propunerea tehnica minimum 2 variante de meniu, conform informațiilor solicitate mai sus, atât pentru prânz </w:t>
            </w:r>
            <w:proofErr w:type="gramStart"/>
            <w:r w:rsidRPr="007F49D5">
              <w:rPr>
                <w:rFonts w:asciiTheme="majorHAnsi" w:hAnsiTheme="majorHAnsi" w:cstheme="minorHAnsi"/>
                <w:bCs/>
                <w:sz w:val="22"/>
                <w:szCs w:val="22"/>
              </w:rPr>
              <w:t>cât  si</w:t>
            </w:r>
            <w:proofErr w:type="gramEnd"/>
            <w:r w:rsidRPr="007F49D5">
              <w:rPr>
                <w:rFonts w:asciiTheme="majorHAnsi" w:hAnsiTheme="majorHAnsi" w:cstheme="minorHAnsi"/>
                <w:bCs/>
                <w:sz w:val="22"/>
                <w:szCs w:val="22"/>
              </w:rPr>
              <w:t xml:space="preserve"> pentru cină.</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Meniul care va fi oferit la cina trebuie să difere de meniul oferit la prânz.</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Toate variantele prezentate vor fi disponibile, pe toată perioada cazării, pentru a fi servite participanților.</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Serviciile de masă se acceptă doar pentru persoanele incluse pe listele transmise de către Școala Gimnazială ,,Constantin Asiminei,, Epureni şi pentru perioadele menționate în aceste liste, pentru eventuale modificări fiind necesară aprobarea prealabilă a Școlii Gimnaziale ,,Constantin Asiminei,, Epureni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Cantitățile de mâncare trebuie să fie suficiente pentru numărul de persoane estimat.</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Ofertantul devenit contractor trebuie să asigure zilnic pregătirea, prepararea si servirea mâncării pentru participanti în perioada solicitată de autoritatea contractantă ș</w:t>
            </w:r>
            <w:r w:rsidRPr="007F49D5">
              <w:rPr>
                <w:rFonts w:asciiTheme="majorHAnsi" w:hAnsiTheme="majorHAnsi" w:cstheme="minorHAnsi"/>
                <w:bCs/>
                <w:sz w:val="22"/>
                <w:szCs w:val="22"/>
                <w:lang w:val="ro-RO"/>
              </w:rPr>
              <w:t>i să asigure spaţii adecvate pentru servirea meselor pentru întreg grupul de elevi. Prepararea meniurilor şi servirea meselor se va realiza în spaţii special amenajate, autorizate sanitar-veterinar pentru anul în care se organizează excursia.</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Unitățile vor avea suficiente scaune și mese pentru servire, raportat la numărul persoanelor care vor servi masa în locația respectivă.</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In propunerea tehnică, ofertantul trebuie să prezinte detalii despre capacitatea unităților unde se vor asigura serviciile.</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 xml:space="preserve">Operatorul economic va prezenta în cadrul propunerii tehnice detalii referitoare la servirea meselor, respectiv minim 5 fotografii cu locația unității unde se va asigura servirea mâncării sau indicarea paginii web a unității de cazare care să poată fi consultată în vederea evaluării îndeplinirii cerințelor.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Operatorul economic trebuie să prezinte copii conform cu originalul ale autorizațiilor necesare pentru desfășurarea activității specifice unităților de cazare și alimentație publică.</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Vor fi decontate serviciile de masă afectate numărului de participanți efectiv cazați şi a listei de participanți semnată în original.</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u w:val="single"/>
              </w:rPr>
              <w:t>Documentele justificative</w:t>
            </w:r>
            <w:r w:rsidRPr="007F49D5">
              <w:rPr>
                <w:rFonts w:asciiTheme="majorHAnsi" w:hAnsiTheme="majorHAnsi" w:cstheme="minorHAnsi"/>
                <w:bCs/>
                <w:sz w:val="22"/>
                <w:szCs w:val="22"/>
              </w:rPr>
              <w:t xml:space="preserve"> care trebuie să însoțească factura pentru serviciile de masă: liste de prezență, incluzând serviciile de masă semnate de operatorul economic și participanți, variantele de meniu semnate de operatorul economic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3. TRANSPORT</w:t>
            </w:r>
          </w:p>
          <w:p w:rsidR="005B101C" w:rsidRPr="007F49D5" w:rsidRDefault="005B101C" w:rsidP="005B101C">
            <w:p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Pentru participanţii la excursie, operatorul economic trebuie să se asigure de transportul acestora din satele Duda, Epureni și Valea Grecului,comuna Duda-Epureni, jud.Vaslui până în locaţia cazării şi retur, cu un mijloc de transport care să îndeplinească toate condiţiile legale în vigoare. Capacitatea mijlocului de transport trebuie să fie de minim 50 de persoane şi să aibă în dotare aer condiţionat funcţional pe întreaga durată a deplasării.</w:t>
            </w:r>
          </w:p>
          <w:p w:rsidR="005B101C" w:rsidRPr="007F49D5" w:rsidRDefault="005B101C" w:rsidP="005B101C">
            <w:p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Serviciile de transport cu autocarul, dus – întors, pentru un efectiv total de 49 persoane- 43 de elevi și 6 profesori însoțitori vor fi incluse în prețul de achiziție, alături de cazare, masă și activități recreative(vizite le muzee, case memoriale).</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 xml:space="preserve">Serviciile de transport vor fi asigurate de operatorul economic (dus/întors) pentru numărul de </w:t>
            </w:r>
            <w:r w:rsidRPr="007F49D5">
              <w:rPr>
                <w:rFonts w:asciiTheme="majorHAnsi" w:hAnsiTheme="majorHAnsi" w:cstheme="minorHAnsi"/>
                <w:bCs/>
                <w:sz w:val="22"/>
                <w:szCs w:val="22"/>
              </w:rPr>
              <w:lastRenderedPageBreak/>
              <w:t>participanți prevăzut pentru excursie, care provin din sat</w:t>
            </w:r>
            <w:r w:rsidR="00E401D7">
              <w:rPr>
                <w:rFonts w:asciiTheme="majorHAnsi" w:hAnsiTheme="majorHAnsi" w:cstheme="minorHAnsi"/>
                <w:bCs/>
                <w:sz w:val="22"/>
                <w:szCs w:val="22"/>
              </w:rPr>
              <w:t xml:space="preserve">ele comunei Duda-Epureni: </w:t>
            </w:r>
            <w:r w:rsidRPr="007F49D5">
              <w:rPr>
                <w:rFonts w:asciiTheme="majorHAnsi" w:hAnsiTheme="majorHAnsi" w:cstheme="minorHAnsi"/>
                <w:bCs/>
                <w:sz w:val="22"/>
                <w:szCs w:val="22"/>
              </w:rPr>
              <w:t xml:space="preserve">Epureni și Valea Grecului. Decontarea transportului se va efectua pentru deplasarea dus–întors de la Duda spre destinațiile propuse, în funcție de numărul de kilometri și număr de călători. Prestatorul va  întocmi documentele luând în considerare distanța disponibilă pe website-ul </w:t>
            </w:r>
            <w:hyperlink r:id="rId8" w:history="1">
              <w:r w:rsidRPr="007F49D5">
                <w:rPr>
                  <w:rStyle w:val="Hyperlink"/>
                  <w:rFonts w:asciiTheme="majorHAnsi" w:hAnsiTheme="majorHAnsi" w:cstheme="minorHAnsi"/>
                  <w:bCs/>
                  <w:sz w:val="22"/>
                  <w:szCs w:val="22"/>
                </w:rPr>
                <w:t>www.distanța.ro</w:t>
              </w:r>
            </w:hyperlink>
            <w:r w:rsidRPr="007F49D5">
              <w:rPr>
                <w:rFonts w:asciiTheme="majorHAnsi" w:hAnsiTheme="majorHAnsi" w:cstheme="minorHAnsi"/>
                <w:bCs/>
                <w:sz w:val="22"/>
                <w:szCs w:val="22"/>
              </w:rPr>
              <w:t xml:space="preserve"> și ținând cont că distanța luată în calcul la decontarea carburantului reprezintă suma distanțelor de la localitatea din care provine instituția la locul de cazare, la obiectivele de vizitat şi retur. Se va lua în calcul distanţa cea mai scurtă conform datelor disponibile pe website-ul </w:t>
            </w:r>
            <w:hyperlink r:id="rId9" w:history="1">
              <w:r w:rsidRPr="007F49D5">
                <w:rPr>
                  <w:rStyle w:val="Hyperlink"/>
                  <w:rFonts w:asciiTheme="majorHAnsi" w:hAnsiTheme="majorHAnsi" w:cstheme="minorHAnsi"/>
                  <w:bCs/>
                  <w:sz w:val="22"/>
                  <w:szCs w:val="22"/>
                </w:rPr>
                <w:t>www.distanța.ro</w:t>
              </w:r>
            </w:hyperlink>
            <w:r w:rsidRPr="007F49D5">
              <w:rPr>
                <w:rFonts w:asciiTheme="majorHAnsi" w:hAnsiTheme="majorHAnsi" w:cstheme="minorHAnsi"/>
                <w:bCs/>
                <w:sz w:val="22"/>
                <w:szCs w:val="22"/>
              </w:rPr>
              <w:tab/>
            </w:r>
          </w:p>
          <w:p w:rsidR="005B101C" w:rsidRPr="007F49D5" w:rsidRDefault="005B101C" w:rsidP="005B101C">
            <w:p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Ofertantul trebuie să demonstreze că locațiile de prestare a serviciilor dețin:</w:t>
            </w:r>
          </w:p>
          <w:p w:rsidR="005B101C" w:rsidRPr="007F49D5" w:rsidRDefault="005B101C" w:rsidP="005B101C">
            <w:pPr>
              <w:numPr>
                <w:ilvl w:val="0"/>
                <w:numId w:val="10"/>
              </w:num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Certificat de conformitate cu normele de igienă și sănătate publică, conform legislației în vigoare, in copie conform cu originalul;</w:t>
            </w:r>
          </w:p>
          <w:p w:rsidR="005B101C" w:rsidRPr="007F49D5" w:rsidRDefault="005B101C" w:rsidP="005B101C">
            <w:pPr>
              <w:numPr>
                <w:ilvl w:val="0"/>
                <w:numId w:val="10"/>
              </w:num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Autorizația sanitar-veterinară eliberată conform legislației in vigoare, de către Direcția Sanitar Veterinară pentru Siguranța Alimentelor, în copie conform cu originalul;</w:t>
            </w:r>
          </w:p>
          <w:p w:rsidR="005B101C" w:rsidRPr="007F49D5" w:rsidRDefault="005B101C" w:rsidP="005B101C">
            <w:pPr>
              <w:numPr>
                <w:ilvl w:val="0"/>
                <w:numId w:val="10"/>
              </w:num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Documente din care să reiasa autorizarea turistică a locației;</w:t>
            </w:r>
          </w:p>
          <w:p w:rsidR="005B101C" w:rsidRPr="007F49D5" w:rsidRDefault="005B101C" w:rsidP="005B101C">
            <w:pPr>
              <w:jc w:val="both"/>
              <w:rPr>
                <w:rFonts w:asciiTheme="majorHAnsi" w:hAnsiTheme="majorHAnsi" w:cstheme="minorHAnsi"/>
                <w:bCs/>
                <w:sz w:val="22"/>
                <w:szCs w:val="22"/>
                <w:lang w:val="ro-RO"/>
              </w:rPr>
            </w:pPr>
            <w:r w:rsidRPr="007F49D5">
              <w:rPr>
                <w:rFonts w:asciiTheme="majorHAnsi" w:hAnsiTheme="majorHAnsi" w:cstheme="minorHAnsi"/>
                <w:bCs/>
                <w:sz w:val="22"/>
                <w:szCs w:val="22"/>
              </w:rPr>
              <w:t>După semnarea contractului, cu maximum 5 zile inainte de organizarea excursiei, ofertantul câștigător va</w:t>
            </w:r>
            <w:r w:rsidRPr="007F49D5">
              <w:rPr>
                <w:rFonts w:asciiTheme="majorHAnsi" w:hAnsiTheme="majorHAnsi" w:cstheme="minorHAnsi"/>
                <w:bCs/>
                <w:sz w:val="22"/>
                <w:szCs w:val="22"/>
                <w:lang w:val="ro-RO"/>
              </w:rPr>
              <w:t xml:space="preserve"> prezenta copii conforme ale certificatului de transport (certificat propriu sau al subcontractorului angajat de ofertant).</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Documentele justificative care trebuie să însoțească factura pentru serviciile de  transport: tabel centralizator cu obiectivele ce vor fi vizitate, liste cu cadrele didactice și elevii participanți)</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 xml:space="preserve">La elaborarea ofertei financiare, suma aferentă cheltuielilor de </w:t>
            </w:r>
            <w:proofErr w:type="gramStart"/>
            <w:r w:rsidRPr="007F49D5">
              <w:rPr>
                <w:rFonts w:asciiTheme="majorHAnsi" w:hAnsiTheme="majorHAnsi" w:cstheme="minorHAnsi"/>
                <w:bCs/>
                <w:sz w:val="22"/>
                <w:szCs w:val="22"/>
              </w:rPr>
              <w:t>transport</w:t>
            </w:r>
            <w:proofErr w:type="gramEnd"/>
            <w:r w:rsidRPr="007F49D5">
              <w:rPr>
                <w:rFonts w:asciiTheme="majorHAnsi" w:hAnsiTheme="majorHAnsi" w:cstheme="minorHAnsi"/>
                <w:bCs/>
                <w:sz w:val="22"/>
                <w:szCs w:val="22"/>
              </w:rPr>
              <w:t xml:space="preserve"> va fi menținută ca valoare fixă.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 xml:space="preserve">Valoarea serviciilor de transport se include în cadrul propunerii financiare la suma maximă bugetată. Plata efectivă va reflecta valoarea în funcție de numărul de kilometric și prețul combustibilului și nu va putea depăși valoarea bugetată.  </w:t>
            </w:r>
          </w:p>
          <w:p w:rsidR="005B101C" w:rsidRPr="007F49D5" w:rsidRDefault="005B101C" w:rsidP="005B101C">
            <w:pPr>
              <w:jc w:val="both"/>
              <w:rPr>
                <w:rFonts w:asciiTheme="majorHAnsi" w:hAnsiTheme="majorHAnsi" w:cstheme="minorHAnsi"/>
                <w:bCs/>
                <w:sz w:val="22"/>
                <w:szCs w:val="22"/>
              </w:rPr>
            </w:pPr>
            <w:r w:rsidRPr="007F49D5">
              <w:rPr>
                <w:rFonts w:asciiTheme="majorHAnsi" w:hAnsiTheme="majorHAnsi" w:cstheme="minorHAnsi"/>
                <w:bCs/>
                <w:sz w:val="22"/>
                <w:szCs w:val="22"/>
              </w:rPr>
              <w:t xml:space="preserve">Prestatorul va asigura transportul (dus/întors) pentru numărul de participanți la excursie. </w:t>
            </w:r>
          </w:p>
          <w:p w:rsidR="005B101C" w:rsidRPr="007F49D5" w:rsidRDefault="005B101C" w:rsidP="00E401D7">
            <w:pPr>
              <w:rPr>
                <w:rFonts w:asciiTheme="majorHAnsi" w:hAnsiTheme="majorHAnsi" w:cstheme="minorHAnsi"/>
                <w:bCs/>
                <w:sz w:val="22"/>
                <w:szCs w:val="22"/>
                <w:lang w:val="ro-RO"/>
              </w:rPr>
            </w:pPr>
            <w:r w:rsidRPr="007F49D5">
              <w:rPr>
                <w:rFonts w:asciiTheme="majorHAnsi" w:hAnsiTheme="majorHAnsi" w:cstheme="minorHAnsi"/>
                <w:bCs/>
                <w:sz w:val="22"/>
                <w:szCs w:val="22"/>
                <w:lang w:val="ro-RO"/>
              </w:rPr>
              <w:t>Forţa majoră apără de răspundere partea care o invocă în condiţiile legii. Eventualele litigii între părţile contractului vor fi soluţionate pe cale amiabilă, în caz contrar, partea interesată se va adresa instanţei competente pentru soluționare.</w:t>
            </w:r>
          </w:p>
          <w:p w:rsidR="005B101C" w:rsidRPr="007F49D5" w:rsidRDefault="005B101C" w:rsidP="005B101C">
            <w:pPr>
              <w:jc w:val="both"/>
              <w:rPr>
                <w:rFonts w:asciiTheme="majorHAnsi" w:hAnsiTheme="majorHAnsi" w:cstheme="minorHAnsi"/>
                <w:bCs/>
                <w:sz w:val="22"/>
                <w:szCs w:val="22"/>
                <w:lang w:val="ro-RO"/>
              </w:rPr>
            </w:pPr>
          </w:p>
          <w:p w:rsidR="005B101C" w:rsidRPr="007F49D5" w:rsidRDefault="005B101C" w:rsidP="005B101C">
            <w:pPr>
              <w:jc w:val="both"/>
              <w:rPr>
                <w:rFonts w:asciiTheme="majorHAnsi" w:hAnsiTheme="majorHAnsi" w:cstheme="minorHAnsi"/>
                <w:bCs/>
                <w:i/>
                <w:iCs/>
                <w:sz w:val="22"/>
                <w:szCs w:val="22"/>
                <w:lang w:val="ro-RO"/>
              </w:rPr>
            </w:pPr>
            <w:r w:rsidRPr="007F49D5">
              <w:rPr>
                <w:rFonts w:asciiTheme="majorHAnsi" w:hAnsiTheme="majorHAnsi" w:cstheme="minorHAnsi"/>
                <w:bCs/>
                <w:i/>
                <w:iCs/>
                <w:sz w:val="22"/>
                <w:szCs w:val="22"/>
                <w:lang w:val="ro-RO"/>
              </w:rPr>
              <w:t>Experții necesari pentru realizarea serviciilor:</w:t>
            </w:r>
          </w:p>
          <w:p w:rsidR="005B101C" w:rsidRPr="007F49D5" w:rsidRDefault="005B101C" w:rsidP="005B101C">
            <w:pPr>
              <w:jc w:val="both"/>
              <w:rPr>
                <w:rFonts w:asciiTheme="majorHAnsi" w:hAnsiTheme="majorHAnsi" w:cstheme="minorHAnsi"/>
                <w:bCs/>
                <w:i/>
                <w:iCs/>
                <w:sz w:val="22"/>
                <w:szCs w:val="22"/>
                <w:lang w:val="ro-RO"/>
              </w:rPr>
            </w:pPr>
            <w:r w:rsidRPr="007F49D5">
              <w:rPr>
                <w:rFonts w:asciiTheme="majorHAnsi" w:hAnsiTheme="majorHAnsi" w:cstheme="minorHAnsi"/>
                <w:bCs/>
                <w:i/>
                <w:iCs/>
                <w:sz w:val="22"/>
                <w:szCs w:val="22"/>
                <w:lang w:val="ro-RO"/>
              </w:rPr>
              <w:t>Șoferul – asigură deplasarea în siguranță a călătorilor, oprește la locurile de recreere, la muzee sau case memoriale</w:t>
            </w:r>
          </w:p>
          <w:p w:rsidR="005B101C" w:rsidRPr="007F49D5" w:rsidRDefault="005B101C" w:rsidP="005B101C">
            <w:pPr>
              <w:jc w:val="both"/>
              <w:rPr>
                <w:rFonts w:asciiTheme="majorHAnsi" w:hAnsiTheme="majorHAnsi" w:cstheme="minorHAnsi"/>
                <w:bCs/>
                <w:i/>
                <w:iCs/>
                <w:sz w:val="22"/>
                <w:szCs w:val="22"/>
                <w:lang w:val="ro-RO"/>
              </w:rPr>
            </w:pPr>
            <w:r w:rsidRPr="007F49D5">
              <w:rPr>
                <w:rFonts w:asciiTheme="majorHAnsi" w:hAnsiTheme="majorHAnsi" w:cstheme="minorHAnsi"/>
                <w:bCs/>
                <w:i/>
                <w:iCs/>
                <w:sz w:val="22"/>
                <w:szCs w:val="22"/>
                <w:lang w:val="ro-RO"/>
              </w:rPr>
              <w:t xml:space="preserve">Contabilul- întocmește factura </w:t>
            </w:r>
          </w:p>
          <w:p w:rsidR="005B101C" w:rsidRPr="007F49D5" w:rsidRDefault="005B101C" w:rsidP="005B101C">
            <w:pPr>
              <w:jc w:val="both"/>
              <w:rPr>
                <w:rFonts w:asciiTheme="majorHAnsi" w:hAnsiTheme="majorHAnsi" w:cstheme="minorHAnsi"/>
                <w:bCs/>
                <w:i/>
                <w:iCs/>
                <w:sz w:val="22"/>
                <w:szCs w:val="22"/>
                <w:lang w:val="ro-RO"/>
              </w:rPr>
            </w:pPr>
            <w:r w:rsidRPr="007F49D5">
              <w:rPr>
                <w:rFonts w:asciiTheme="majorHAnsi" w:hAnsiTheme="majorHAnsi" w:cstheme="minorHAnsi"/>
                <w:bCs/>
                <w:i/>
                <w:iCs/>
                <w:sz w:val="22"/>
                <w:szCs w:val="22"/>
                <w:lang w:val="ro-RO"/>
              </w:rPr>
              <w:t>Recepționerul- realizează cazarea</w:t>
            </w:r>
          </w:p>
          <w:p w:rsidR="005B101C" w:rsidRPr="007F49D5" w:rsidRDefault="005B101C" w:rsidP="005B101C">
            <w:pPr>
              <w:jc w:val="both"/>
              <w:rPr>
                <w:rFonts w:asciiTheme="majorHAnsi" w:hAnsiTheme="majorHAnsi" w:cstheme="minorHAnsi"/>
                <w:bCs/>
                <w:i/>
                <w:iCs/>
                <w:sz w:val="22"/>
                <w:szCs w:val="22"/>
                <w:lang w:val="ro-RO"/>
              </w:rPr>
            </w:pPr>
            <w:r w:rsidRPr="007F49D5">
              <w:rPr>
                <w:rFonts w:asciiTheme="majorHAnsi" w:hAnsiTheme="majorHAnsi" w:cstheme="minorHAnsi"/>
                <w:bCs/>
                <w:i/>
                <w:iCs/>
                <w:sz w:val="22"/>
                <w:szCs w:val="22"/>
                <w:lang w:val="ro-RO"/>
              </w:rPr>
              <w:t>Camerista-asigură materialele necesare fiecărei camere și predă inventarul ocupanților camerei</w:t>
            </w:r>
          </w:p>
          <w:p w:rsidR="005B101C" w:rsidRPr="007F49D5" w:rsidRDefault="005B101C" w:rsidP="005B101C">
            <w:pPr>
              <w:jc w:val="both"/>
              <w:rPr>
                <w:rFonts w:asciiTheme="majorHAnsi" w:hAnsiTheme="majorHAnsi" w:cstheme="minorHAnsi"/>
                <w:bCs/>
                <w:i/>
                <w:iCs/>
                <w:sz w:val="22"/>
                <w:szCs w:val="22"/>
                <w:lang w:val="ro-RO"/>
              </w:rPr>
            </w:pPr>
            <w:r w:rsidRPr="007F49D5">
              <w:rPr>
                <w:rFonts w:asciiTheme="majorHAnsi" w:hAnsiTheme="majorHAnsi" w:cstheme="minorHAnsi"/>
                <w:bCs/>
                <w:i/>
                <w:iCs/>
                <w:sz w:val="22"/>
                <w:szCs w:val="22"/>
                <w:lang w:val="ro-RO"/>
              </w:rPr>
              <w:t>Bucătarii- asigură pregătirea mâncării în condiții de siguranță folosind alimente proaspete</w:t>
            </w:r>
          </w:p>
          <w:p w:rsidR="005B101C" w:rsidRPr="007F49D5" w:rsidRDefault="005B101C" w:rsidP="005B101C">
            <w:pPr>
              <w:jc w:val="both"/>
              <w:rPr>
                <w:rFonts w:asciiTheme="majorHAnsi" w:hAnsiTheme="majorHAnsi" w:cstheme="minorHAnsi"/>
                <w:bCs/>
                <w:i/>
                <w:iCs/>
                <w:sz w:val="22"/>
                <w:szCs w:val="22"/>
                <w:lang w:val="ro-RO"/>
              </w:rPr>
            </w:pPr>
            <w:r w:rsidRPr="007F49D5">
              <w:rPr>
                <w:rFonts w:asciiTheme="majorHAnsi" w:hAnsiTheme="majorHAnsi" w:cstheme="minorHAnsi"/>
                <w:bCs/>
                <w:i/>
                <w:iCs/>
                <w:sz w:val="22"/>
                <w:szCs w:val="22"/>
                <w:lang w:val="ro-RO"/>
              </w:rPr>
              <w:t>Chelnerii- servesc masa conform meniului stabilit</w:t>
            </w:r>
          </w:p>
          <w:p w:rsidR="005B101C" w:rsidRPr="007F49D5" w:rsidRDefault="005B101C" w:rsidP="005B101C">
            <w:pPr>
              <w:jc w:val="both"/>
              <w:rPr>
                <w:rFonts w:asciiTheme="majorHAnsi" w:hAnsiTheme="majorHAnsi" w:cstheme="minorHAnsi"/>
                <w:bCs/>
                <w:i/>
                <w:iCs/>
                <w:sz w:val="22"/>
                <w:szCs w:val="22"/>
                <w:lang w:val="ro-RO"/>
              </w:rPr>
            </w:pPr>
          </w:p>
        </w:tc>
      </w:tr>
      <w:tr w:rsidR="005B101C" w:rsidRPr="005B101C" w:rsidTr="00E92BD9">
        <w:tc>
          <w:tcPr>
            <w:tcW w:w="9498" w:type="dxa"/>
            <w:vAlign w:val="bottom"/>
          </w:tcPr>
          <w:p w:rsidR="005B101C" w:rsidRPr="007F49D5" w:rsidRDefault="005B101C" w:rsidP="005B101C">
            <w:pPr>
              <w:jc w:val="both"/>
              <w:rPr>
                <w:rFonts w:asciiTheme="majorHAnsi" w:hAnsiTheme="majorHAnsi" w:cstheme="minorHAnsi"/>
                <w:sz w:val="22"/>
                <w:szCs w:val="22"/>
                <w:lang w:val="ro-RO"/>
              </w:rPr>
            </w:pPr>
            <w:r w:rsidRPr="007F49D5">
              <w:rPr>
                <w:rFonts w:asciiTheme="majorHAnsi" w:hAnsiTheme="majorHAnsi" w:cstheme="minorHAnsi"/>
                <w:sz w:val="22"/>
                <w:szCs w:val="22"/>
                <w:lang w:val="ro-RO"/>
              </w:rPr>
              <w:lastRenderedPageBreak/>
              <w:t>Livrabile</w:t>
            </w:r>
          </w:p>
          <w:p w:rsidR="005B101C" w:rsidRPr="007F49D5" w:rsidRDefault="005B101C" w:rsidP="005B101C">
            <w:p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Ca rezultat al serviciilor descrise mai sus, prestatorul va trebui să transmită următoarele livrabile:</w:t>
            </w:r>
          </w:p>
          <w:p w:rsidR="005B101C" w:rsidRPr="007F49D5" w:rsidRDefault="005B101C" w:rsidP="005B101C">
            <w:p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Factura cu decontarea serviciilor de cazare, masă și transport</w:t>
            </w:r>
          </w:p>
          <w:p w:rsidR="005B101C" w:rsidRPr="007F49D5" w:rsidRDefault="005B101C" w:rsidP="005B101C">
            <w:p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Diagramele de cazare</w:t>
            </w:r>
          </w:p>
          <w:p w:rsidR="005B101C" w:rsidRPr="007F49D5" w:rsidRDefault="005B101C" w:rsidP="005B101C">
            <w:pPr>
              <w:jc w:val="both"/>
              <w:rPr>
                <w:rFonts w:asciiTheme="majorHAnsi" w:hAnsiTheme="majorHAnsi" w:cstheme="minorHAnsi"/>
                <w:bCs/>
                <w:sz w:val="22"/>
                <w:szCs w:val="22"/>
                <w:lang w:val="ro-RO"/>
              </w:rPr>
            </w:pPr>
            <w:r w:rsidRPr="007F49D5">
              <w:rPr>
                <w:rFonts w:asciiTheme="majorHAnsi" w:hAnsiTheme="majorHAnsi" w:cstheme="minorHAnsi"/>
                <w:bCs/>
                <w:sz w:val="22"/>
                <w:szCs w:val="22"/>
                <w:lang w:val="ro-RO"/>
              </w:rPr>
              <w:t>Meniul pentru cină și prânz-lista de prețuri</w:t>
            </w:r>
          </w:p>
        </w:tc>
      </w:tr>
      <w:tr w:rsidR="005B101C" w:rsidRPr="005B101C" w:rsidTr="00E92BD9">
        <w:tc>
          <w:tcPr>
            <w:tcW w:w="9498" w:type="dxa"/>
            <w:vAlign w:val="bottom"/>
          </w:tcPr>
          <w:p w:rsidR="005B101C" w:rsidRPr="00556B0C" w:rsidRDefault="005B101C" w:rsidP="005B101C">
            <w:pPr>
              <w:jc w:val="both"/>
              <w:rPr>
                <w:rFonts w:asciiTheme="majorHAnsi" w:hAnsiTheme="majorHAnsi" w:cstheme="minorHAnsi"/>
                <w:sz w:val="22"/>
                <w:szCs w:val="22"/>
                <w:lang w:val="ro-RO"/>
              </w:rPr>
            </w:pPr>
            <w:r w:rsidRPr="00556B0C">
              <w:rPr>
                <w:rFonts w:asciiTheme="majorHAnsi" w:hAnsiTheme="majorHAnsi" w:cstheme="minorHAnsi"/>
                <w:sz w:val="22"/>
                <w:szCs w:val="22"/>
                <w:lang w:val="ro-RO"/>
              </w:rPr>
              <w:t>Durata serviciilor</w:t>
            </w:r>
          </w:p>
          <w:p w:rsidR="00556B0C" w:rsidRPr="005855C6" w:rsidRDefault="00556B0C" w:rsidP="00556B0C">
            <w:pPr>
              <w:jc w:val="both"/>
              <w:rPr>
                <w:b/>
                <w:sz w:val="22"/>
                <w:szCs w:val="22"/>
                <w:lang w:val="ro-RO"/>
              </w:rPr>
            </w:pPr>
            <w:r>
              <w:rPr>
                <w:b/>
                <w:sz w:val="22"/>
                <w:szCs w:val="22"/>
                <w:lang w:val="ro-RO"/>
              </w:rPr>
              <w:t>24-26 aprilie 2024</w:t>
            </w:r>
          </w:p>
          <w:p w:rsidR="00556B0C" w:rsidRPr="005855C6" w:rsidRDefault="00556B0C" w:rsidP="00556B0C">
            <w:pPr>
              <w:jc w:val="both"/>
              <w:rPr>
                <w:b/>
                <w:sz w:val="22"/>
                <w:szCs w:val="22"/>
                <w:lang w:val="ro-RO"/>
              </w:rPr>
            </w:pPr>
            <w:r>
              <w:rPr>
                <w:b/>
                <w:sz w:val="22"/>
                <w:szCs w:val="22"/>
                <w:lang w:val="ro-RO"/>
              </w:rPr>
              <w:t>24 aprilie</w:t>
            </w:r>
            <w:r w:rsidRPr="005855C6">
              <w:rPr>
                <w:b/>
                <w:sz w:val="22"/>
                <w:szCs w:val="22"/>
                <w:lang w:val="ro-RO"/>
              </w:rPr>
              <w:t>- vizite la obiective turistice, cazare</w:t>
            </w:r>
          </w:p>
          <w:p w:rsidR="00556B0C" w:rsidRPr="005855C6" w:rsidRDefault="00556B0C" w:rsidP="00556B0C">
            <w:pPr>
              <w:jc w:val="both"/>
              <w:rPr>
                <w:b/>
                <w:sz w:val="22"/>
                <w:szCs w:val="22"/>
                <w:lang w:val="ro-RO"/>
              </w:rPr>
            </w:pPr>
            <w:r>
              <w:rPr>
                <w:b/>
                <w:sz w:val="22"/>
                <w:szCs w:val="22"/>
                <w:lang w:val="ro-RO"/>
              </w:rPr>
              <w:t>Două nopți de cazare- 24,25 aprilie 2024</w:t>
            </w:r>
          </w:p>
          <w:p w:rsidR="00556B0C" w:rsidRPr="005855C6" w:rsidRDefault="00556B0C" w:rsidP="00556B0C">
            <w:pPr>
              <w:jc w:val="both"/>
              <w:rPr>
                <w:b/>
                <w:sz w:val="22"/>
                <w:szCs w:val="22"/>
                <w:lang w:val="ro-RO"/>
              </w:rPr>
            </w:pPr>
            <w:r>
              <w:rPr>
                <w:b/>
                <w:sz w:val="22"/>
                <w:szCs w:val="22"/>
                <w:lang w:val="ro-RO"/>
              </w:rPr>
              <w:t>O masă –cina pe 24aprilie 2024</w:t>
            </w:r>
          </w:p>
          <w:p w:rsidR="00556B0C" w:rsidRPr="005855C6" w:rsidRDefault="00556B0C" w:rsidP="00556B0C">
            <w:pPr>
              <w:jc w:val="both"/>
              <w:rPr>
                <w:b/>
                <w:sz w:val="22"/>
                <w:szCs w:val="22"/>
                <w:lang w:val="ro-RO"/>
              </w:rPr>
            </w:pPr>
            <w:r w:rsidRPr="005855C6">
              <w:rPr>
                <w:b/>
                <w:sz w:val="22"/>
                <w:szCs w:val="22"/>
                <w:lang w:val="ro-RO"/>
              </w:rPr>
              <w:t>Mic deju</w:t>
            </w:r>
            <w:r>
              <w:rPr>
                <w:b/>
                <w:sz w:val="22"/>
                <w:szCs w:val="22"/>
                <w:lang w:val="ro-RO"/>
              </w:rPr>
              <w:t>n inclus în prețul de cazare- 25 aprilie</w:t>
            </w:r>
            <w:r w:rsidRPr="005855C6">
              <w:rPr>
                <w:b/>
                <w:sz w:val="22"/>
                <w:szCs w:val="22"/>
                <w:lang w:val="ro-RO"/>
              </w:rPr>
              <w:t xml:space="preserve"> 202</w:t>
            </w:r>
            <w:r>
              <w:rPr>
                <w:b/>
                <w:sz w:val="22"/>
                <w:szCs w:val="22"/>
                <w:lang w:val="ro-RO"/>
              </w:rPr>
              <w:t>4</w:t>
            </w:r>
          </w:p>
          <w:p w:rsidR="00556B0C" w:rsidRPr="005855C6" w:rsidRDefault="00556B0C" w:rsidP="00556B0C">
            <w:pPr>
              <w:jc w:val="both"/>
              <w:rPr>
                <w:b/>
                <w:sz w:val="22"/>
                <w:szCs w:val="22"/>
                <w:lang w:val="ro-RO"/>
              </w:rPr>
            </w:pPr>
            <w:r>
              <w:rPr>
                <w:b/>
                <w:sz w:val="22"/>
                <w:szCs w:val="22"/>
                <w:lang w:val="ro-RO"/>
              </w:rPr>
              <w:t>25 aprilie 2024</w:t>
            </w:r>
            <w:r w:rsidRPr="005855C6">
              <w:rPr>
                <w:b/>
                <w:sz w:val="22"/>
                <w:szCs w:val="22"/>
                <w:lang w:val="ro-RO"/>
              </w:rPr>
              <w:t xml:space="preserve"> –vizite la obiective turistice</w:t>
            </w:r>
            <w:r>
              <w:rPr>
                <w:b/>
                <w:sz w:val="22"/>
                <w:szCs w:val="22"/>
                <w:lang w:val="ro-RO"/>
              </w:rPr>
              <w:t>,telegondolă</w:t>
            </w:r>
          </w:p>
          <w:p w:rsidR="00556B0C" w:rsidRDefault="00556B0C" w:rsidP="00556B0C">
            <w:pPr>
              <w:jc w:val="both"/>
              <w:rPr>
                <w:b/>
                <w:sz w:val="22"/>
                <w:szCs w:val="22"/>
                <w:lang w:val="ro-RO"/>
              </w:rPr>
            </w:pPr>
            <w:r>
              <w:rPr>
                <w:b/>
                <w:sz w:val="22"/>
                <w:szCs w:val="22"/>
                <w:lang w:val="ro-RO"/>
              </w:rPr>
              <w:t>O masă- prânz pe 25 aprilie 2024</w:t>
            </w:r>
          </w:p>
          <w:p w:rsidR="00556B0C" w:rsidRPr="005855C6" w:rsidRDefault="00556B0C" w:rsidP="00556B0C">
            <w:pPr>
              <w:jc w:val="both"/>
              <w:rPr>
                <w:b/>
                <w:sz w:val="22"/>
                <w:szCs w:val="22"/>
                <w:lang w:val="ro-RO"/>
              </w:rPr>
            </w:pPr>
            <w:r>
              <w:rPr>
                <w:b/>
                <w:sz w:val="22"/>
                <w:szCs w:val="22"/>
                <w:lang w:val="ro-RO"/>
              </w:rPr>
              <w:t>O masă –cina pe 25 aprilie 2024</w:t>
            </w:r>
          </w:p>
          <w:p w:rsidR="00556B0C" w:rsidRPr="005855C6" w:rsidRDefault="00556B0C" w:rsidP="00556B0C">
            <w:pPr>
              <w:jc w:val="both"/>
              <w:rPr>
                <w:b/>
                <w:sz w:val="22"/>
                <w:szCs w:val="22"/>
                <w:lang w:val="ro-RO"/>
              </w:rPr>
            </w:pPr>
            <w:r w:rsidRPr="005855C6">
              <w:rPr>
                <w:b/>
                <w:sz w:val="22"/>
                <w:szCs w:val="22"/>
                <w:lang w:val="ro-RO"/>
              </w:rPr>
              <w:t>Mic deju</w:t>
            </w:r>
            <w:r>
              <w:rPr>
                <w:b/>
                <w:sz w:val="22"/>
                <w:szCs w:val="22"/>
                <w:lang w:val="ro-RO"/>
              </w:rPr>
              <w:t>n inclus în prețul de cazare- 26 aprilie</w:t>
            </w:r>
            <w:r w:rsidRPr="005855C6">
              <w:rPr>
                <w:b/>
                <w:sz w:val="22"/>
                <w:szCs w:val="22"/>
                <w:lang w:val="ro-RO"/>
              </w:rPr>
              <w:t xml:space="preserve"> 202</w:t>
            </w:r>
            <w:r>
              <w:rPr>
                <w:b/>
                <w:sz w:val="22"/>
                <w:szCs w:val="22"/>
                <w:lang w:val="ro-RO"/>
              </w:rPr>
              <w:t>4</w:t>
            </w:r>
          </w:p>
          <w:p w:rsidR="00556B0C" w:rsidRPr="005B101C" w:rsidRDefault="00556B0C" w:rsidP="00556B0C">
            <w:pPr>
              <w:jc w:val="both"/>
              <w:rPr>
                <w:b/>
                <w:sz w:val="22"/>
                <w:szCs w:val="22"/>
                <w:lang w:val="ro-RO"/>
              </w:rPr>
            </w:pPr>
            <w:r>
              <w:rPr>
                <w:b/>
                <w:sz w:val="22"/>
                <w:szCs w:val="22"/>
                <w:lang w:val="ro-RO"/>
              </w:rPr>
              <w:t>O masă- prânz pe 26 aprilie 2024</w:t>
            </w:r>
          </w:p>
          <w:p w:rsidR="00556B0C" w:rsidRDefault="00556B0C" w:rsidP="00556B0C">
            <w:pPr>
              <w:jc w:val="both"/>
              <w:rPr>
                <w:b/>
                <w:sz w:val="22"/>
                <w:szCs w:val="22"/>
                <w:lang w:val="ro-RO"/>
              </w:rPr>
            </w:pPr>
            <w:r w:rsidRPr="005B101C">
              <w:rPr>
                <w:b/>
                <w:sz w:val="22"/>
                <w:szCs w:val="22"/>
                <w:lang w:val="ro-RO"/>
              </w:rPr>
              <w:t>Plecare spre casă</w:t>
            </w:r>
          </w:p>
          <w:p w:rsidR="005B101C" w:rsidRPr="007F49D5" w:rsidRDefault="005B101C" w:rsidP="005B101C">
            <w:pPr>
              <w:jc w:val="both"/>
              <w:rPr>
                <w:rFonts w:asciiTheme="majorHAnsi" w:hAnsiTheme="majorHAnsi" w:cstheme="minorHAnsi"/>
                <w:sz w:val="22"/>
                <w:szCs w:val="22"/>
                <w:lang w:val="ro-RO"/>
              </w:rPr>
            </w:pPr>
          </w:p>
        </w:tc>
      </w:tr>
      <w:tr w:rsidR="005B101C" w:rsidRPr="005B101C" w:rsidTr="00E92BD9">
        <w:tc>
          <w:tcPr>
            <w:tcW w:w="9498" w:type="dxa"/>
            <w:vAlign w:val="bottom"/>
          </w:tcPr>
          <w:p w:rsidR="005B101C" w:rsidRPr="007F49D5" w:rsidRDefault="005B101C" w:rsidP="005B101C">
            <w:pPr>
              <w:jc w:val="both"/>
              <w:rPr>
                <w:rFonts w:asciiTheme="majorHAnsi" w:hAnsiTheme="majorHAnsi" w:cstheme="minorHAnsi"/>
                <w:sz w:val="22"/>
                <w:szCs w:val="22"/>
                <w:lang w:val="ro-RO"/>
              </w:rPr>
            </w:pPr>
            <w:r w:rsidRPr="007F49D5">
              <w:rPr>
                <w:rFonts w:asciiTheme="majorHAnsi" w:hAnsiTheme="majorHAnsi" w:cstheme="minorHAnsi"/>
                <w:sz w:val="22"/>
                <w:szCs w:val="22"/>
                <w:lang w:val="ro-RO"/>
              </w:rPr>
              <w:t>Locație</w:t>
            </w:r>
          </w:p>
          <w:p w:rsidR="005B101C" w:rsidRPr="007F49D5" w:rsidRDefault="005B101C" w:rsidP="005B101C">
            <w:pPr>
              <w:jc w:val="both"/>
              <w:rPr>
                <w:rFonts w:asciiTheme="majorHAnsi" w:hAnsiTheme="majorHAnsi" w:cstheme="minorHAnsi"/>
                <w:sz w:val="22"/>
                <w:szCs w:val="22"/>
                <w:u w:val="single"/>
              </w:rPr>
            </w:pPr>
            <w:r w:rsidRPr="007F49D5">
              <w:rPr>
                <w:rFonts w:asciiTheme="majorHAnsi" w:hAnsiTheme="majorHAnsi" w:cstheme="minorHAnsi"/>
                <w:sz w:val="22"/>
                <w:szCs w:val="22"/>
                <w:u w:val="single"/>
              </w:rPr>
              <w:t>Oferta operatorului economic va cuprinde:</w:t>
            </w:r>
          </w:p>
          <w:p w:rsidR="00556B0C" w:rsidRPr="00D86DF1" w:rsidRDefault="00556B0C" w:rsidP="00556B0C">
            <w:pPr>
              <w:jc w:val="both"/>
              <w:rPr>
                <w:b/>
                <w:sz w:val="22"/>
                <w:szCs w:val="22"/>
                <w:u w:val="single"/>
              </w:rPr>
            </w:pPr>
            <w:r w:rsidRPr="00D86DF1">
              <w:rPr>
                <w:b/>
                <w:sz w:val="22"/>
                <w:szCs w:val="22"/>
                <w:u w:val="single"/>
              </w:rPr>
              <w:t xml:space="preserve">Traseul </w:t>
            </w:r>
            <w:r>
              <w:rPr>
                <w:b/>
                <w:sz w:val="22"/>
                <w:szCs w:val="22"/>
                <w:u w:val="single"/>
              </w:rPr>
              <w:t>I</w:t>
            </w:r>
          </w:p>
          <w:p w:rsidR="00556B0C" w:rsidRPr="00546B64" w:rsidRDefault="00556B0C" w:rsidP="00556B0C">
            <w:pPr>
              <w:rPr>
                <w:sz w:val="22"/>
                <w:szCs w:val="22"/>
                <w:lang w:val="ro-RO" w:eastAsia="ro-RO"/>
              </w:rPr>
            </w:pPr>
            <w:r w:rsidRPr="00D86DF1">
              <w:rPr>
                <w:b/>
                <w:sz w:val="22"/>
                <w:szCs w:val="22"/>
              </w:rPr>
              <w:lastRenderedPageBreak/>
              <w:t xml:space="preserve"> Epureni, Valea Grecului </w:t>
            </w:r>
            <w:r w:rsidRPr="00546B64">
              <w:rPr>
                <w:sz w:val="22"/>
                <w:szCs w:val="22"/>
                <w:lang w:val="ro-RO" w:eastAsia="ro-RO"/>
              </w:rPr>
              <w:t xml:space="preserve">Huși </w:t>
            </w:r>
            <w:r w:rsidRPr="00546B64">
              <w:rPr>
                <w:b/>
                <w:sz w:val="22"/>
                <w:szCs w:val="22"/>
                <w:lang w:val="ro-RO" w:eastAsia="ro-RO"/>
              </w:rPr>
              <w:t>- Tărgu Secuiesc – Lacul Sfânta Ana – Brașov – Sinaia –Huși</w:t>
            </w:r>
          </w:p>
          <w:p w:rsidR="00556B0C" w:rsidRPr="00546B64" w:rsidRDefault="00556B0C" w:rsidP="00556B0C">
            <w:pPr>
              <w:pStyle w:val="FootnoteText"/>
              <w:rPr>
                <w:sz w:val="22"/>
                <w:szCs w:val="22"/>
                <w:lang w:val="ro-RO" w:eastAsia="ro-RO"/>
              </w:rPr>
            </w:pPr>
            <w:r w:rsidRPr="00546B64">
              <w:rPr>
                <w:sz w:val="22"/>
                <w:szCs w:val="22"/>
                <w:lang w:val="ro-RO" w:eastAsia="ro-RO"/>
              </w:rPr>
              <w:t>Obiective stabilite:</w:t>
            </w:r>
          </w:p>
          <w:p w:rsidR="00556B0C" w:rsidRPr="00546B64" w:rsidRDefault="00556B0C" w:rsidP="00556B0C">
            <w:pPr>
              <w:pStyle w:val="FootnoteText"/>
              <w:rPr>
                <w:sz w:val="22"/>
                <w:szCs w:val="22"/>
                <w:lang w:val="ro-RO" w:eastAsia="ro-RO"/>
              </w:rPr>
            </w:pPr>
            <w:r w:rsidRPr="00546B64">
              <w:rPr>
                <w:sz w:val="22"/>
                <w:szCs w:val="22"/>
                <w:lang w:val="ro-RO" w:eastAsia="ro-RO"/>
              </w:rPr>
              <w:t>Lacul vulcanic Sfânt Ana, turbăria Mohoș</w:t>
            </w:r>
          </w:p>
          <w:p w:rsidR="00556B0C" w:rsidRPr="00546B64" w:rsidRDefault="00556B0C" w:rsidP="00556B0C">
            <w:pPr>
              <w:pStyle w:val="FootnoteText"/>
              <w:rPr>
                <w:sz w:val="22"/>
                <w:szCs w:val="22"/>
                <w:lang w:val="ro-RO" w:eastAsia="ro-RO"/>
              </w:rPr>
            </w:pPr>
            <w:r w:rsidRPr="00546B64">
              <w:rPr>
                <w:sz w:val="22"/>
                <w:szCs w:val="22"/>
                <w:lang w:val="ro-RO" w:eastAsia="ro-RO"/>
              </w:rPr>
              <w:t>Palatul Peleș</w:t>
            </w:r>
          </w:p>
          <w:p w:rsidR="00556B0C" w:rsidRPr="00546B64" w:rsidRDefault="00556B0C" w:rsidP="00556B0C">
            <w:pPr>
              <w:pStyle w:val="FootnoteText"/>
              <w:rPr>
                <w:sz w:val="22"/>
                <w:szCs w:val="22"/>
                <w:lang w:val="ro-RO" w:eastAsia="ro-RO"/>
              </w:rPr>
            </w:pPr>
            <w:r w:rsidRPr="00546B64">
              <w:rPr>
                <w:sz w:val="22"/>
                <w:szCs w:val="22"/>
                <w:lang w:val="ro-RO" w:eastAsia="ro-RO"/>
              </w:rPr>
              <w:t>Poiana Brașov</w:t>
            </w:r>
          </w:p>
          <w:p w:rsidR="00556B0C" w:rsidRPr="00546B64" w:rsidRDefault="00556B0C" w:rsidP="00556B0C">
            <w:pPr>
              <w:pStyle w:val="FootnoteText"/>
              <w:rPr>
                <w:sz w:val="22"/>
                <w:szCs w:val="22"/>
                <w:lang w:val="ro-RO" w:eastAsia="ro-RO"/>
              </w:rPr>
            </w:pPr>
            <w:r>
              <w:rPr>
                <w:sz w:val="22"/>
                <w:szCs w:val="22"/>
                <w:lang w:val="ro-RO" w:eastAsia="ro-RO"/>
              </w:rPr>
              <w:t>Piața Sfatului, Biserica Neagră, strada Sforii, T</w:t>
            </w:r>
            <w:r w:rsidRPr="00546B64">
              <w:rPr>
                <w:sz w:val="22"/>
                <w:szCs w:val="22"/>
                <w:lang w:val="ro-RO" w:eastAsia="ro-RO"/>
              </w:rPr>
              <w:t>urnul Negru</w:t>
            </w:r>
          </w:p>
          <w:p w:rsidR="00556B0C" w:rsidRPr="00546B64" w:rsidRDefault="00556B0C" w:rsidP="00556B0C">
            <w:pPr>
              <w:pStyle w:val="FootnoteText"/>
              <w:rPr>
                <w:b/>
                <w:sz w:val="22"/>
                <w:szCs w:val="22"/>
                <w:lang w:val="ro-RO" w:eastAsia="ro-RO"/>
              </w:rPr>
            </w:pPr>
          </w:p>
          <w:p w:rsidR="00556B0C" w:rsidRPr="00546B64" w:rsidRDefault="00556B0C" w:rsidP="00556B0C">
            <w:pPr>
              <w:pStyle w:val="FootnoteText"/>
              <w:rPr>
                <w:b/>
                <w:sz w:val="22"/>
                <w:szCs w:val="22"/>
                <w:lang w:val="ro-RO" w:eastAsia="ro-RO"/>
              </w:rPr>
            </w:pPr>
            <w:r w:rsidRPr="00546B64">
              <w:rPr>
                <w:b/>
                <w:sz w:val="22"/>
                <w:szCs w:val="22"/>
                <w:lang w:val="ro-RO" w:eastAsia="ro-RO"/>
              </w:rPr>
              <w:t xml:space="preserve">Traseul nr. II </w:t>
            </w:r>
            <w:r w:rsidRPr="00546B64">
              <w:rPr>
                <w:b/>
                <w:sz w:val="22"/>
                <w:szCs w:val="22"/>
              </w:rPr>
              <w:t>Epureni, Valea Grecului</w:t>
            </w:r>
            <w:r w:rsidRPr="00546B64">
              <w:rPr>
                <w:b/>
                <w:sz w:val="22"/>
                <w:szCs w:val="22"/>
                <w:lang w:val="ro-RO" w:eastAsia="ro-RO"/>
              </w:rPr>
              <w:t xml:space="preserve">  Huși – Brașov – Sinaia-  Râșnov- Poiana Brașov – Huși</w:t>
            </w:r>
          </w:p>
          <w:p w:rsidR="00556B0C" w:rsidRPr="00546B64" w:rsidRDefault="00556B0C" w:rsidP="00556B0C">
            <w:pPr>
              <w:pStyle w:val="FootnoteText"/>
              <w:rPr>
                <w:b/>
                <w:sz w:val="22"/>
                <w:szCs w:val="22"/>
                <w:lang w:val="ro-RO" w:eastAsia="ro-RO"/>
              </w:rPr>
            </w:pPr>
            <w:r w:rsidRPr="00546B64">
              <w:rPr>
                <w:b/>
                <w:sz w:val="22"/>
                <w:szCs w:val="22"/>
                <w:lang w:val="ro-RO" w:eastAsia="ro-RO"/>
              </w:rPr>
              <w:t>Obiective propuse</w:t>
            </w:r>
          </w:p>
          <w:p w:rsidR="00556B0C" w:rsidRPr="00546B64" w:rsidRDefault="00556B0C" w:rsidP="00556B0C">
            <w:pPr>
              <w:pStyle w:val="FootnoteText"/>
              <w:rPr>
                <w:sz w:val="22"/>
                <w:szCs w:val="22"/>
                <w:lang w:val="ro-RO" w:eastAsia="ro-RO"/>
              </w:rPr>
            </w:pPr>
            <w:r>
              <w:rPr>
                <w:sz w:val="22"/>
                <w:szCs w:val="22"/>
                <w:lang w:val="ro-RO" w:eastAsia="ro-RO"/>
              </w:rPr>
              <w:t>Orașul Brașov: Piața Sfatului, B</w:t>
            </w:r>
            <w:r w:rsidRPr="00546B64">
              <w:rPr>
                <w:sz w:val="22"/>
                <w:szCs w:val="22"/>
                <w:lang w:val="ro-RO" w:eastAsia="ro-RO"/>
              </w:rPr>
              <w:t>iserica Neagră, Turnul Alb și Turnul Negru</w:t>
            </w:r>
          </w:p>
          <w:p w:rsidR="00556B0C" w:rsidRPr="00546B64" w:rsidRDefault="00556B0C" w:rsidP="00556B0C">
            <w:pPr>
              <w:pStyle w:val="FootnoteText"/>
              <w:rPr>
                <w:sz w:val="22"/>
                <w:szCs w:val="22"/>
                <w:lang w:val="ro-RO" w:eastAsia="ro-RO"/>
              </w:rPr>
            </w:pPr>
            <w:r w:rsidRPr="00546B64">
              <w:rPr>
                <w:sz w:val="22"/>
                <w:szCs w:val="22"/>
                <w:lang w:val="ro-RO" w:eastAsia="ro-RO"/>
              </w:rPr>
              <w:t>Cetatea Râșnov</w:t>
            </w:r>
          </w:p>
          <w:p w:rsidR="00556B0C" w:rsidRPr="00546B64" w:rsidRDefault="00556B0C" w:rsidP="00556B0C">
            <w:pPr>
              <w:pStyle w:val="FootnoteText"/>
              <w:rPr>
                <w:sz w:val="22"/>
                <w:szCs w:val="22"/>
                <w:lang w:val="ro-RO" w:eastAsia="ro-RO"/>
              </w:rPr>
            </w:pPr>
            <w:r w:rsidRPr="00546B64">
              <w:rPr>
                <w:sz w:val="22"/>
                <w:szCs w:val="22"/>
                <w:lang w:val="ro-RO" w:eastAsia="ro-RO"/>
              </w:rPr>
              <w:t>Palatul Peleș</w:t>
            </w:r>
          </w:p>
          <w:p w:rsidR="00556B0C" w:rsidRPr="00546B64" w:rsidRDefault="00556B0C" w:rsidP="00556B0C">
            <w:pPr>
              <w:pStyle w:val="FootnoteText"/>
              <w:rPr>
                <w:sz w:val="22"/>
                <w:szCs w:val="22"/>
                <w:lang w:val="ro-RO" w:eastAsia="ro-RO"/>
              </w:rPr>
            </w:pPr>
            <w:r w:rsidRPr="00546B64">
              <w:rPr>
                <w:sz w:val="22"/>
                <w:szCs w:val="22"/>
                <w:lang w:val="ro-RO" w:eastAsia="ro-RO"/>
              </w:rPr>
              <w:t>Sinaia telegondolă cota 1400</w:t>
            </w:r>
          </w:p>
          <w:p w:rsidR="00556B0C" w:rsidRDefault="00556B0C" w:rsidP="00556B0C">
            <w:pPr>
              <w:pStyle w:val="FootnoteText"/>
              <w:rPr>
                <w:sz w:val="22"/>
                <w:szCs w:val="22"/>
                <w:lang w:val="ro-RO" w:eastAsia="ro-RO"/>
              </w:rPr>
            </w:pPr>
            <w:r w:rsidRPr="00546B64">
              <w:rPr>
                <w:sz w:val="22"/>
                <w:szCs w:val="22"/>
                <w:lang w:val="ro-RO" w:eastAsia="ro-RO"/>
              </w:rPr>
              <w:t>Poiana Brașov urcare muntele Postăvaru (telecabina)</w:t>
            </w:r>
          </w:p>
          <w:p w:rsidR="00556B0C" w:rsidRPr="00546B64" w:rsidRDefault="00556B0C" w:rsidP="00556B0C">
            <w:pPr>
              <w:pStyle w:val="FootnoteText"/>
              <w:rPr>
                <w:sz w:val="22"/>
                <w:szCs w:val="22"/>
                <w:lang w:val="ro-RO" w:eastAsia="ro-RO"/>
              </w:rPr>
            </w:pPr>
          </w:p>
          <w:p w:rsidR="00556B0C" w:rsidRPr="00546B64" w:rsidRDefault="00556B0C" w:rsidP="00556B0C">
            <w:pPr>
              <w:numPr>
                <w:ilvl w:val="0"/>
                <w:numId w:val="11"/>
              </w:numPr>
              <w:jc w:val="both"/>
              <w:rPr>
                <w:b/>
                <w:sz w:val="22"/>
                <w:szCs w:val="22"/>
                <w:u w:val="single"/>
              </w:rPr>
            </w:pPr>
            <w:r w:rsidRPr="00546B64">
              <w:rPr>
                <w:b/>
                <w:sz w:val="22"/>
                <w:szCs w:val="22"/>
                <w:u w:val="single"/>
              </w:rPr>
              <w:t xml:space="preserve">Cazarea </w:t>
            </w:r>
          </w:p>
          <w:p w:rsidR="00556B0C" w:rsidRPr="00546B64" w:rsidRDefault="00556B0C" w:rsidP="00556B0C">
            <w:pPr>
              <w:numPr>
                <w:ilvl w:val="0"/>
                <w:numId w:val="11"/>
              </w:numPr>
              <w:jc w:val="both"/>
              <w:rPr>
                <w:b/>
                <w:sz w:val="22"/>
                <w:szCs w:val="22"/>
              </w:rPr>
            </w:pPr>
            <w:r w:rsidRPr="00546B64">
              <w:rPr>
                <w:b/>
                <w:sz w:val="22"/>
                <w:szCs w:val="22"/>
              </w:rPr>
              <w:t xml:space="preserve">-minim 2 localități, situate în zona </w:t>
            </w:r>
            <w:r>
              <w:rPr>
                <w:b/>
                <w:sz w:val="22"/>
                <w:szCs w:val="22"/>
              </w:rPr>
              <w:t>Brașov</w:t>
            </w:r>
            <w:r w:rsidRPr="00546B64">
              <w:rPr>
                <w:b/>
                <w:sz w:val="22"/>
                <w:szCs w:val="22"/>
              </w:rPr>
              <w:t xml:space="preserve">, astfel încât </w:t>
            </w:r>
            <w:proofErr w:type="gramStart"/>
            <w:r w:rsidRPr="00546B64">
              <w:rPr>
                <w:b/>
                <w:sz w:val="22"/>
                <w:szCs w:val="22"/>
              </w:rPr>
              <w:t>să</w:t>
            </w:r>
            <w:proofErr w:type="gramEnd"/>
            <w:r w:rsidRPr="00546B64">
              <w:rPr>
                <w:b/>
                <w:sz w:val="22"/>
                <w:szCs w:val="22"/>
              </w:rPr>
              <w:t xml:space="preserve"> se asigure accesul facil la obiectivele turistice. </w:t>
            </w:r>
          </w:p>
          <w:p w:rsidR="00556B0C" w:rsidRPr="00546B64" w:rsidRDefault="00556B0C" w:rsidP="00556B0C">
            <w:pPr>
              <w:numPr>
                <w:ilvl w:val="0"/>
                <w:numId w:val="11"/>
              </w:numPr>
              <w:jc w:val="both"/>
              <w:rPr>
                <w:b/>
                <w:sz w:val="22"/>
                <w:szCs w:val="22"/>
              </w:rPr>
            </w:pPr>
            <w:r w:rsidRPr="00546B64">
              <w:rPr>
                <w:b/>
                <w:sz w:val="22"/>
                <w:szCs w:val="22"/>
              </w:rPr>
              <w:t xml:space="preserve">-pentru fiecare localitate propusă se </w:t>
            </w:r>
            <w:proofErr w:type="gramStart"/>
            <w:r w:rsidRPr="00546B64">
              <w:rPr>
                <w:b/>
                <w:sz w:val="22"/>
                <w:szCs w:val="22"/>
              </w:rPr>
              <w:t>va</w:t>
            </w:r>
            <w:proofErr w:type="gramEnd"/>
            <w:r w:rsidRPr="00546B64">
              <w:rPr>
                <w:b/>
                <w:sz w:val="22"/>
                <w:szCs w:val="22"/>
              </w:rPr>
              <w:t xml:space="preserve"> prezenta minimum o structură de primire cu funcțiuni de cazare și alimentație publică.</w:t>
            </w:r>
          </w:p>
          <w:p w:rsidR="00556B0C" w:rsidRDefault="00556B0C" w:rsidP="00556B0C">
            <w:pPr>
              <w:jc w:val="both"/>
              <w:rPr>
                <w:b/>
                <w:sz w:val="22"/>
                <w:szCs w:val="22"/>
              </w:rPr>
            </w:pPr>
            <w:r w:rsidRPr="00546B64">
              <w:rPr>
                <w:b/>
                <w:sz w:val="22"/>
                <w:szCs w:val="22"/>
              </w:rPr>
              <w:t>Exemplu: Localitate 1…</w:t>
            </w:r>
            <w:proofErr w:type="gramStart"/>
            <w:r w:rsidRPr="00546B64">
              <w:rPr>
                <w:b/>
                <w:sz w:val="22"/>
                <w:szCs w:val="22"/>
              </w:rPr>
              <w:t>.–</w:t>
            </w:r>
            <w:proofErr w:type="gramEnd"/>
            <w:r w:rsidRPr="00546B64">
              <w:rPr>
                <w:b/>
                <w:sz w:val="22"/>
                <w:szCs w:val="22"/>
              </w:rPr>
              <w:t xml:space="preserve"> structură de primire cu funcțiuni de cazare (Hotel/vilă/pensiune).. XXX...</w:t>
            </w:r>
          </w:p>
          <w:p w:rsidR="005B101C" w:rsidRPr="00556B0C" w:rsidRDefault="005B101C" w:rsidP="005B101C">
            <w:pPr>
              <w:jc w:val="both"/>
              <w:rPr>
                <w:rFonts w:asciiTheme="majorHAnsi" w:hAnsiTheme="majorHAnsi" w:cstheme="minorHAnsi"/>
                <w:b/>
                <w:sz w:val="22"/>
                <w:szCs w:val="22"/>
                <w:lang w:val="ro-RO"/>
              </w:rPr>
            </w:pPr>
            <w:r w:rsidRPr="00556B0C">
              <w:rPr>
                <w:rFonts w:asciiTheme="majorHAnsi" w:hAnsiTheme="majorHAnsi" w:cstheme="minorHAnsi"/>
                <w:b/>
                <w:sz w:val="22"/>
                <w:szCs w:val="22"/>
              </w:rPr>
              <w:t xml:space="preserve">Localitate </w:t>
            </w:r>
            <w:proofErr w:type="gramStart"/>
            <w:r w:rsidRPr="00556B0C">
              <w:rPr>
                <w:rFonts w:asciiTheme="majorHAnsi" w:hAnsiTheme="majorHAnsi" w:cstheme="minorHAnsi"/>
                <w:b/>
                <w:sz w:val="22"/>
                <w:szCs w:val="22"/>
              </w:rPr>
              <w:t>2  ….</w:t>
            </w:r>
            <w:proofErr w:type="gramEnd"/>
            <w:r w:rsidRPr="00556B0C">
              <w:rPr>
                <w:rFonts w:asciiTheme="majorHAnsi" w:hAnsiTheme="majorHAnsi" w:cstheme="minorHAnsi"/>
                <w:b/>
                <w:sz w:val="22"/>
                <w:szCs w:val="22"/>
              </w:rPr>
              <w:t xml:space="preserve">  </w:t>
            </w:r>
            <w:proofErr w:type="gramStart"/>
            <w:r w:rsidRPr="00556B0C">
              <w:rPr>
                <w:rFonts w:asciiTheme="majorHAnsi" w:hAnsiTheme="majorHAnsi" w:cstheme="minorHAnsi"/>
                <w:b/>
                <w:sz w:val="22"/>
                <w:szCs w:val="22"/>
              </w:rPr>
              <w:t>–  structură</w:t>
            </w:r>
            <w:proofErr w:type="gramEnd"/>
            <w:r w:rsidRPr="00556B0C">
              <w:rPr>
                <w:rFonts w:asciiTheme="majorHAnsi" w:hAnsiTheme="majorHAnsi" w:cstheme="minorHAnsi"/>
                <w:b/>
                <w:sz w:val="22"/>
                <w:szCs w:val="22"/>
              </w:rPr>
              <w:t xml:space="preserve"> de primire cu funcțiuni de cazare (Hotel/vilă/pensiune) ..AAA...</w:t>
            </w:r>
          </w:p>
          <w:p w:rsidR="005B101C" w:rsidRPr="007F49D5" w:rsidRDefault="005B101C" w:rsidP="005B101C">
            <w:pPr>
              <w:jc w:val="both"/>
              <w:rPr>
                <w:rFonts w:asciiTheme="majorHAnsi" w:hAnsiTheme="majorHAnsi" w:cstheme="minorHAnsi"/>
                <w:i/>
                <w:sz w:val="22"/>
                <w:szCs w:val="22"/>
                <w:lang w:val="ro-RO"/>
              </w:rPr>
            </w:pPr>
          </w:p>
        </w:tc>
      </w:tr>
      <w:tr w:rsidR="005B101C" w:rsidRPr="005B101C" w:rsidTr="00E92BD9">
        <w:tc>
          <w:tcPr>
            <w:tcW w:w="9498" w:type="dxa"/>
            <w:vAlign w:val="bottom"/>
          </w:tcPr>
          <w:p w:rsidR="005B101C" w:rsidRPr="007F49D5" w:rsidRDefault="005B101C" w:rsidP="005B101C">
            <w:pPr>
              <w:jc w:val="both"/>
              <w:rPr>
                <w:rFonts w:asciiTheme="majorHAnsi" w:hAnsiTheme="majorHAnsi" w:cstheme="minorHAnsi"/>
                <w:sz w:val="22"/>
                <w:szCs w:val="22"/>
                <w:lang w:val="ro-RO"/>
              </w:rPr>
            </w:pPr>
            <w:r w:rsidRPr="007F49D5">
              <w:rPr>
                <w:rFonts w:asciiTheme="majorHAnsi" w:hAnsiTheme="majorHAnsi" w:cstheme="minorHAnsi"/>
                <w:sz w:val="22"/>
                <w:szCs w:val="22"/>
                <w:lang w:val="ro-RO"/>
              </w:rPr>
              <w:lastRenderedPageBreak/>
              <w:t>Raportare</w:t>
            </w:r>
          </w:p>
          <w:p w:rsidR="005B101C" w:rsidRPr="007F49D5" w:rsidRDefault="005B101C" w:rsidP="005B101C">
            <w:pPr>
              <w:jc w:val="both"/>
              <w:rPr>
                <w:rFonts w:asciiTheme="majorHAnsi" w:hAnsiTheme="majorHAnsi" w:cstheme="minorHAnsi"/>
                <w:sz w:val="22"/>
                <w:szCs w:val="22"/>
                <w:lang w:val="ro-RO"/>
              </w:rPr>
            </w:pPr>
            <w:r w:rsidRPr="007F49D5">
              <w:rPr>
                <w:rFonts w:asciiTheme="majorHAnsi" w:hAnsiTheme="majorHAnsi" w:cstheme="minorHAnsi"/>
                <w:sz w:val="22"/>
                <w:szCs w:val="22"/>
                <w:lang w:val="ro-RO"/>
              </w:rPr>
              <w:t>Prestatorul va raporta în termen de 3 zile situația documentelor</w:t>
            </w:r>
          </w:p>
        </w:tc>
      </w:tr>
      <w:tr w:rsidR="005B101C" w:rsidRPr="005B101C" w:rsidTr="00E92BD9">
        <w:tc>
          <w:tcPr>
            <w:tcW w:w="9498" w:type="dxa"/>
            <w:vAlign w:val="bottom"/>
          </w:tcPr>
          <w:p w:rsidR="005B101C" w:rsidRPr="007F49D5" w:rsidRDefault="005B101C" w:rsidP="005B101C">
            <w:pPr>
              <w:jc w:val="both"/>
              <w:rPr>
                <w:rFonts w:asciiTheme="majorHAnsi" w:hAnsiTheme="majorHAnsi" w:cstheme="minorHAnsi"/>
                <w:sz w:val="22"/>
                <w:szCs w:val="22"/>
                <w:lang w:val="ro-RO"/>
              </w:rPr>
            </w:pPr>
            <w:r w:rsidRPr="007F49D5">
              <w:rPr>
                <w:rFonts w:asciiTheme="majorHAnsi" w:hAnsiTheme="majorHAnsi" w:cstheme="minorHAnsi"/>
                <w:sz w:val="22"/>
                <w:szCs w:val="22"/>
                <w:lang w:val="ro-RO"/>
              </w:rPr>
              <w:t>Facilități oferite de Beneficiar</w:t>
            </w:r>
          </w:p>
          <w:p w:rsidR="005B101C" w:rsidRPr="007F49D5" w:rsidRDefault="005B101C" w:rsidP="005B101C">
            <w:pPr>
              <w:jc w:val="both"/>
              <w:rPr>
                <w:rFonts w:asciiTheme="majorHAnsi" w:hAnsiTheme="majorHAnsi" w:cstheme="minorHAnsi"/>
                <w:sz w:val="22"/>
                <w:szCs w:val="22"/>
                <w:lang w:val="ro-RO"/>
              </w:rPr>
            </w:pPr>
            <w:r w:rsidRPr="007F49D5">
              <w:rPr>
                <w:rFonts w:asciiTheme="majorHAnsi" w:hAnsiTheme="majorHAnsi" w:cstheme="minorHAnsi"/>
                <w:sz w:val="22"/>
                <w:szCs w:val="22"/>
                <w:lang w:val="ro-RO"/>
              </w:rPr>
              <w:t>Școala pune la dispoziție tabelele nominale cu elevii și cadrele didactice participante la excursie</w:t>
            </w:r>
          </w:p>
          <w:p w:rsidR="005B101C" w:rsidRPr="007F49D5" w:rsidRDefault="005B101C" w:rsidP="005B101C">
            <w:pPr>
              <w:jc w:val="both"/>
              <w:rPr>
                <w:rFonts w:asciiTheme="majorHAnsi" w:hAnsiTheme="majorHAnsi" w:cstheme="minorHAnsi"/>
                <w:sz w:val="22"/>
                <w:szCs w:val="22"/>
                <w:lang w:val="ro-RO"/>
              </w:rPr>
            </w:pPr>
            <w:r w:rsidRPr="007F49D5">
              <w:rPr>
                <w:rFonts w:asciiTheme="majorHAnsi" w:hAnsiTheme="majorHAnsi" w:cstheme="minorHAnsi"/>
                <w:sz w:val="22"/>
                <w:szCs w:val="22"/>
                <w:lang w:val="ro-RO"/>
              </w:rPr>
              <w:t>Se pun la dispoziție listele cu  traseul și obiectivele de vizitat</w:t>
            </w:r>
          </w:p>
        </w:tc>
      </w:tr>
      <w:tr w:rsidR="005B101C" w:rsidRPr="005B101C" w:rsidTr="00E92BD9">
        <w:tc>
          <w:tcPr>
            <w:tcW w:w="9498" w:type="dxa"/>
            <w:vAlign w:val="bottom"/>
          </w:tcPr>
          <w:p w:rsidR="005B101C" w:rsidRPr="007F49D5" w:rsidRDefault="005B101C" w:rsidP="005B101C">
            <w:pPr>
              <w:jc w:val="both"/>
              <w:rPr>
                <w:rFonts w:asciiTheme="majorHAnsi" w:hAnsiTheme="majorHAnsi" w:cstheme="minorHAnsi"/>
                <w:sz w:val="22"/>
                <w:szCs w:val="22"/>
                <w:lang w:val="ro-RO"/>
              </w:rPr>
            </w:pPr>
            <w:r w:rsidRPr="007F49D5">
              <w:rPr>
                <w:rFonts w:asciiTheme="majorHAnsi" w:hAnsiTheme="majorHAnsi" w:cstheme="minorHAnsi"/>
                <w:sz w:val="22"/>
                <w:szCs w:val="22"/>
                <w:lang w:val="ro-RO"/>
              </w:rPr>
              <w:t>Drepturi de proprietate intelectuală. 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r>
    </w:tbl>
    <w:p w:rsidR="005B101C" w:rsidRDefault="005B101C" w:rsidP="00864B5F">
      <w:pPr>
        <w:jc w:val="both"/>
        <w:rPr>
          <w:rFonts w:asciiTheme="majorHAnsi" w:hAnsiTheme="majorHAnsi" w:cstheme="minorHAnsi"/>
          <w:b/>
          <w:sz w:val="22"/>
          <w:szCs w:val="22"/>
          <w:lang w:val="ro-RO"/>
        </w:rPr>
      </w:pPr>
    </w:p>
    <w:p w:rsidR="007F49D5" w:rsidRPr="007F49D5" w:rsidRDefault="007F49D5" w:rsidP="007F49D5">
      <w:pPr>
        <w:jc w:val="both"/>
        <w:rPr>
          <w:rFonts w:asciiTheme="majorHAnsi" w:hAnsiTheme="majorHAnsi" w:cstheme="minorHAnsi"/>
          <w:b/>
          <w:sz w:val="22"/>
          <w:szCs w:val="22"/>
          <w:lang w:val="ro-RO"/>
        </w:rPr>
      </w:pPr>
      <w:r w:rsidRPr="007F49D5">
        <w:rPr>
          <w:rFonts w:asciiTheme="majorHAnsi" w:hAnsiTheme="majorHAnsi" w:cstheme="minorHAnsi"/>
          <w:b/>
          <w:sz w:val="22"/>
          <w:szCs w:val="22"/>
          <w:lang w:val="ro-RO"/>
        </w:rPr>
        <w:t>Oferta dumneavoastră, în formatul indicat în Anexa la prezenta Cerere de Ofertă, va fi depusă în conformitate cu termenii şi condiţiile de prestare precizate și va fi trimisă la:</w:t>
      </w:r>
    </w:p>
    <w:p w:rsidR="007F49D5" w:rsidRPr="007F49D5" w:rsidRDefault="007F49D5" w:rsidP="007F49D5">
      <w:pPr>
        <w:jc w:val="both"/>
        <w:rPr>
          <w:rFonts w:asciiTheme="majorHAnsi" w:hAnsiTheme="majorHAnsi" w:cstheme="minorHAnsi"/>
          <w:b/>
          <w:sz w:val="22"/>
          <w:szCs w:val="22"/>
          <w:lang w:val="ro-RO"/>
        </w:rPr>
      </w:pPr>
    </w:p>
    <w:p w:rsidR="007F49D5" w:rsidRPr="007F49D5" w:rsidRDefault="007F49D5" w:rsidP="007F49D5">
      <w:pPr>
        <w:jc w:val="both"/>
        <w:rPr>
          <w:rFonts w:asciiTheme="majorHAnsi" w:hAnsiTheme="majorHAnsi" w:cstheme="minorHAnsi"/>
          <w:b/>
          <w:sz w:val="22"/>
          <w:szCs w:val="22"/>
          <w:lang w:val="ro-RO"/>
        </w:rPr>
      </w:pPr>
      <w:r w:rsidRPr="007F49D5">
        <w:rPr>
          <w:rFonts w:asciiTheme="majorHAnsi" w:hAnsiTheme="majorHAnsi" w:cstheme="minorHAnsi"/>
          <w:b/>
          <w:sz w:val="22"/>
          <w:szCs w:val="22"/>
          <w:lang w:val="ro-RO"/>
        </w:rPr>
        <w:t>Adresa:Școala Gimnazială ,,Constantin Asiminei,, Epureni</w:t>
      </w:r>
    </w:p>
    <w:p w:rsidR="007F49D5" w:rsidRPr="007F49D5" w:rsidRDefault="007F49D5" w:rsidP="007F49D5">
      <w:pPr>
        <w:jc w:val="both"/>
        <w:rPr>
          <w:rFonts w:asciiTheme="majorHAnsi" w:hAnsiTheme="majorHAnsi" w:cstheme="minorHAnsi"/>
          <w:b/>
          <w:sz w:val="22"/>
          <w:szCs w:val="22"/>
          <w:lang w:val="ro-RO"/>
        </w:rPr>
      </w:pPr>
      <w:r w:rsidRPr="007F49D5">
        <w:rPr>
          <w:rFonts w:asciiTheme="majorHAnsi" w:hAnsiTheme="majorHAnsi" w:cstheme="minorHAnsi"/>
          <w:b/>
          <w:sz w:val="22"/>
          <w:szCs w:val="22"/>
          <w:lang w:val="ro-RO"/>
        </w:rPr>
        <w:t>Telefon/Fax: 0235 480217   0763 220 920</w:t>
      </w:r>
    </w:p>
    <w:p w:rsidR="007F49D5" w:rsidRPr="007F49D5" w:rsidRDefault="007F49D5" w:rsidP="007F49D5">
      <w:pPr>
        <w:jc w:val="both"/>
        <w:rPr>
          <w:rFonts w:asciiTheme="majorHAnsi" w:hAnsiTheme="majorHAnsi" w:cstheme="minorHAnsi"/>
          <w:b/>
          <w:sz w:val="22"/>
          <w:szCs w:val="22"/>
          <w:lang w:val="ro-RO"/>
        </w:rPr>
      </w:pPr>
      <w:r w:rsidRPr="007F49D5">
        <w:rPr>
          <w:rFonts w:asciiTheme="majorHAnsi" w:hAnsiTheme="majorHAnsi" w:cstheme="minorHAnsi"/>
          <w:b/>
          <w:sz w:val="22"/>
          <w:szCs w:val="22"/>
          <w:lang w:val="ro-RO"/>
        </w:rPr>
        <w:t>E-mail: scoalavaleagrecului@yahoo.com</w:t>
      </w:r>
    </w:p>
    <w:p w:rsidR="007F49D5" w:rsidRPr="007F49D5" w:rsidRDefault="007F49D5" w:rsidP="007F49D5">
      <w:pPr>
        <w:jc w:val="both"/>
        <w:rPr>
          <w:rFonts w:asciiTheme="majorHAnsi" w:hAnsiTheme="majorHAnsi" w:cstheme="minorHAnsi"/>
          <w:b/>
          <w:sz w:val="22"/>
          <w:szCs w:val="22"/>
          <w:lang w:val="ro-RO"/>
        </w:rPr>
      </w:pPr>
      <w:r w:rsidRPr="007F49D5">
        <w:rPr>
          <w:rFonts w:asciiTheme="majorHAnsi" w:hAnsiTheme="majorHAnsi" w:cstheme="minorHAnsi"/>
          <w:b/>
          <w:sz w:val="22"/>
          <w:szCs w:val="22"/>
          <w:lang w:val="ro-RO"/>
        </w:rPr>
        <w:t>Persoană de contact: Țacu Ghena</w:t>
      </w:r>
    </w:p>
    <w:p w:rsidR="007F49D5" w:rsidRPr="007F49D5" w:rsidRDefault="007F49D5" w:rsidP="007F49D5">
      <w:pPr>
        <w:jc w:val="both"/>
        <w:rPr>
          <w:rFonts w:asciiTheme="majorHAnsi" w:hAnsiTheme="majorHAnsi" w:cstheme="minorHAnsi"/>
          <w:b/>
          <w:sz w:val="22"/>
          <w:szCs w:val="22"/>
          <w:lang w:val="ro-RO"/>
        </w:rPr>
      </w:pPr>
    </w:p>
    <w:p w:rsidR="007F49D5" w:rsidRPr="007F49D5" w:rsidRDefault="007F49D5" w:rsidP="007F49D5">
      <w:pPr>
        <w:rPr>
          <w:sz w:val="22"/>
          <w:szCs w:val="22"/>
          <w:lang w:val="ro-RO"/>
        </w:rPr>
      </w:pPr>
      <w:r w:rsidRPr="007F49D5">
        <w:rPr>
          <w:sz w:val="22"/>
          <w:szCs w:val="22"/>
          <w:lang w:val="ro-RO"/>
        </w:rPr>
        <w:t>Se acceptă oferte transmise în original, prin e-mail sau fax.</w:t>
      </w:r>
    </w:p>
    <w:p w:rsidR="007F49D5" w:rsidRPr="007F49D5" w:rsidRDefault="007F49D5" w:rsidP="007F49D5">
      <w:pPr>
        <w:rPr>
          <w:sz w:val="22"/>
          <w:szCs w:val="22"/>
          <w:lang w:val="ro-RO"/>
        </w:rPr>
      </w:pPr>
      <w:r w:rsidRPr="007F49D5">
        <w:rPr>
          <w:sz w:val="22"/>
          <w:szCs w:val="22"/>
          <w:lang w:val="ro-RO"/>
        </w:rPr>
        <w:t>Preţul total ofertat trebuie să includă orice alte costuri necesare prestării serviciilor la locațiile de desfășurare a acestora. Oferta va fi exprimată în Lei, iar TVA va fi indicat separat (5%, 9% sau 19%, dupa cum este aplicabil).</w:t>
      </w:r>
    </w:p>
    <w:p w:rsidR="007F49D5" w:rsidRPr="007F49D5" w:rsidRDefault="007F49D5" w:rsidP="007F49D5">
      <w:pPr>
        <w:rPr>
          <w:sz w:val="22"/>
          <w:szCs w:val="22"/>
          <w:lang w:val="ro-RO"/>
        </w:rPr>
      </w:pPr>
    </w:p>
    <w:p w:rsidR="007F49D5" w:rsidRPr="007F49D5" w:rsidRDefault="007F49D5" w:rsidP="007F49D5">
      <w:pPr>
        <w:rPr>
          <w:sz w:val="22"/>
          <w:szCs w:val="22"/>
          <w:lang w:val="ro-RO"/>
        </w:rPr>
      </w:pPr>
      <w:r w:rsidRPr="007F49D5">
        <w:rPr>
          <w:sz w:val="22"/>
          <w:szCs w:val="22"/>
          <w:lang w:val="ro-RO"/>
        </w:rPr>
        <w:t>Prestarea se realizează în cel mult 45 zile  de la semnarea Contractului/ Notei de Comandă.</w:t>
      </w:r>
    </w:p>
    <w:p w:rsidR="007F49D5" w:rsidRPr="007F49D5" w:rsidRDefault="007F49D5" w:rsidP="007F49D5">
      <w:pPr>
        <w:rPr>
          <w:bCs/>
          <w:sz w:val="22"/>
          <w:szCs w:val="22"/>
          <w:lang w:val="ro-RO"/>
        </w:rPr>
      </w:pPr>
    </w:p>
    <w:p w:rsidR="007F49D5" w:rsidRPr="007F49D5" w:rsidRDefault="007F49D5" w:rsidP="007F49D5">
      <w:pPr>
        <w:rPr>
          <w:sz w:val="22"/>
          <w:szCs w:val="22"/>
          <w:lang w:val="ro-RO"/>
        </w:rPr>
      </w:pPr>
      <w:r w:rsidRPr="007F49D5">
        <w:rPr>
          <w:bCs/>
          <w:sz w:val="22"/>
          <w:szCs w:val="22"/>
          <w:lang w:val="ro-RO"/>
        </w:rPr>
        <w:t>Plata</w:t>
      </w:r>
      <w:r w:rsidRPr="007F49D5">
        <w:rPr>
          <w:sz w:val="22"/>
          <w:szCs w:val="22"/>
          <w:lang w:val="ro-RO"/>
        </w:rPr>
        <w:t xml:space="preserve"> facturii se va efectua în lei, 100% la prestarea efectivă a serviciilor, pe baza facturii Prestatorului şi a procesului - verbal de recepţie.</w:t>
      </w:r>
    </w:p>
    <w:p w:rsidR="007F49D5" w:rsidRPr="007F49D5" w:rsidRDefault="007F49D5" w:rsidP="007F49D5">
      <w:pPr>
        <w:rPr>
          <w:sz w:val="22"/>
          <w:szCs w:val="22"/>
          <w:lang w:val="ro-RO"/>
        </w:rPr>
      </w:pPr>
    </w:p>
    <w:p w:rsidR="007F49D5" w:rsidRPr="007F49D5" w:rsidRDefault="007F49D5" w:rsidP="007F49D5">
      <w:pPr>
        <w:rPr>
          <w:sz w:val="22"/>
          <w:szCs w:val="22"/>
          <w:lang w:val="ro-RO"/>
        </w:rPr>
      </w:pPr>
      <w:r w:rsidRPr="007F49D5">
        <w:rPr>
          <w:sz w:val="22"/>
          <w:szCs w:val="22"/>
          <w:lang w:val="ro-RO"/>
        </w:rPr>
        <w:t>Oferta dvs. trebuie să fie însoțită de o copie a Certificatului de Înregistrare sau a Certificatului Constatator eliberat de Oficiul Registrului Comerțului din care să rezulte numele complet, sediul și domeniul de activitate.</w:t>
      </w:r>
    </w:p>
    <w:p w:rsidR="007F49D5" w:rsidRPr="007F49D5" w:rsidRDefault="007F49D5" w:rsidP="007F49D5">
      <w:pPr>
        <w:rPr>
          <w:sz w:val="22"/>
          <w:szCs w:val="22"/>
          <w:lang w:val="ro-RO"/>
        </w:rPr>
      </w:pPr>
    </w:p>
    <w:p w:rsidR="007F49D5" w:rsidRPr="007F49D5" w:rsidRDefault="007F49D5" w:rsidP="007F49D5">
      <w:pPr>
        <w:rPr>
          <w:b/>
          <w:sz w:val="22"/>
          <w:szCs w:val="22"/>
          <w:lang w:val="ro-RO"/>
        </w:rPr>
      </w:pPr>
      <w:r w:rsidRPr="007F49D5">
        <w:rPr>
          <w:b/>
          <w:sz w:val="22"/>
          <w:szCs w:val="22"/>
          <w:lang w:val="ro-RO"/>
        </w:rPr>
        <w:t>Vă rugăm să transmiteți oferta dvs. prin depunere direct la dresa menționată mai sus sau prin e-mail sau fax, până cel</w:t>
      </w:r>
      <w:r w:rsidR="00CE62B0">
        <w:rPr>
          <w:b/>
          <w:sz w:val="22"/>
          <w:szCs w:val="22"/>
          <w:lang w:val="ro-RO"/>
        </w:rPr>
        <w:t xml:space="preserve"> târziu la data de  8.03. 2024</w:t>
      </w:r>
      <w:r w:rsidR="00F30468">
        <w:rPr>
          <w:b/>
          <w:sz w:val="22"/>
          <w:szCs w:val="22"/>
          <w:lang w:val="ro-RO"/>
        </w:rPr>
        <w:t xml:space="preserve"> ora 13</w:t>
      </w:r>
      <w:r w:rsidRPr="007F49D5">
        <w:rPr>
          <w:b/>
          <w:sz w:val="22"/>
          <w:szCs w:val="22"/>
          <w:lang w:val="ro-RO"/>
        </w:rPr>
        <w:t xml:space="preserve">:00 </w:t>
      </w:r>
    </w:p>
    <w:p w:rsidR="00556B0C" w:rsidRDefault="00556B0C" w:rsidP="007F49D5">
      <w:pPr>
        <w:rPr>
          <w:b/>
          <w:sz w:val="22"/>
          <w:szCs w:val="22"/>
          <w:lang w:val="ro-RO"/>
        </w:rPr>
      </w:pPr>
    </w:p>
    <w:p w:rsidR="00556B0C" w:rsidRDefault="00556B0C" w:rsidP="007F49D5">
      <w:pPr>
        <w:rPr>
          <w:b/>
          <w:sz w:val="22"/>
          <w:szCs w:val="22"/>
          <w:lang w:val="ro-RO"/>
        </w:rPr>
      </w:pPr>
    </w:p>
    <w:p w:rsidR="007F49D5" w:rsidRPr="007F49D5" w:rsidRDefault="007F49D5" w:rsidP="007F49D5">
      <w:pPr>
        <w:rPr>
          <w:b/>
          <w:sz w:val="22"/>
          <w:szCs w:val="22"/>
          <w:lang w:val="ro-RO"/>
        </w:rPr>
      </w:pPr>
      <w:r w:rsidRPr="007F49D5">
        <w:rPr>
          <w:b/>
          <w:sz w:val="22"/>
          <w:szCs w:val="22"/>
          <w:lang w:val="ro-RO"/>
        </w:rPr>
        <w:t>Orice potențial ofertant are dreptul de a solicita clarificări legate de prezenta cerere de ofertă, până cel târziu cu de  3 zile înainte de data limită de depunere a ofertelor, prin transmitere direct la dresa menționată mai sus sau prin e-mail sau fax a solicitărilor de clarificări.</w:t>
      </w:r>
    </w:p>
    <w:p w:rsidR="007F49D5" w:rsidRPr="007F49D5" w:rsidRDefault="007F49D5" w:rsidP="007F49D5">
      <w:pPr>
        <w:rPr>
          <w:sz w:val="22"/>
          <w:szCs w:val="22"/>
          <w:lang w:val="ro-RO"/>
        </w:rPr>
      </w:pPr>
    </w:p>
    <w:p w:rsidR="007F49D5" w:rsidRPr="007F49D5" w:rsidRDefault="007F49D5" w:rsidP="007F49D5">
      <w:pPr>
        <w:rPr>
          <w:sz w:val="22"/>
          <w:szCs w:val="22"/>
          <w:lang w:val="ro-RO"/>
        </w:rPr>
      </w:pPr>
      <w:r w:rsidRPr="007F49D5">
        <w:rPr>
          <w:sz w:val="22"/>
          <w:szCs w:val="22"/>
          <w:lang w:val="ro-RO"/>
        </w:rPr>
        <w:t>Oferta dvs. trebuie să fie valabilă timp de  30 zile de la data limită pentru transmiterea ofertei.</w:t>
      </w:r>
    </w:p>
    <w:p w:rsidR="007F49D5" w:rsidRPr="007F49D5" w:rsidRDefault="007F49D5" w:rsidP="007F49D5">
      <w:pPr>
        <w:rPr>
          <w:sz w:val="22"/>
          <w:szCs w:val="22"/>
          <w:lang w:val="ro-RO"/>
        </w:rPr>
      </w:pPr>
      <w:r w:rsidRPr="007F49D5">
        <w:rPr>
          <w:sz w:val="22"/>
          <w:szCs w:val="22"/>
          <w:lang w:val="ro-RO"/>
        </w:rPr>
        <w:tab/>
      </w:r>
      <w:r w:rsidRPr="007F49D5">
        <w:rPr>
          <w:sz w:val="22"/>
          <w:szCs w:val="22"/>
          <w:lang w:val="ro-RO"/>
        </w:rPr>
        <w:tab/>
      </w:r>
    </w:p>
    <w:p w:rsidR="007F49D5" w:rsidRPr="007F49D5" w:rsidRDefault="007F49D5" w:rsidP="007F49D5">
      <w:pPr>
        <w:rPr>
          <w:sz w:val="22"/>
          <w:szCs w:val="22"/>
          <w:lang w:val="ro-RO"/>
        </w:rPr>
      </w:pPr>
      <w:r w:rsidRPr="007F49D5">
        <w:rPr>
          <w:sz w:val="22"/>
          <w:szCs w:val="22"/>
          <w:lang w:val="ro-RO"/>
        </w:rPr>
        <w:t>Vă rugăm să confirmaţi în scris primirea prezentei Cereri de ofertă şi să menţionaţi dacă urmează să depuneţi o ofertă sau nu.</w:t>
      </w:r>
    </w:p>
    <w:p w:rsidR="007F49D5" w:rsidRPr="007F49D5" w:rsidRDefault="007F49D5" w:rsidP="007F49D5">
      <w:pPr>
        <w:rPr>
          <w:sz w:val="22"/>
          <w:szCs w:val="22"/>
          <w:lang w:val="ro-RO"/>
        </w:rPr>
      </w:pPr>
    </w:p>
    <w:p w:rsidR="007F49D5" w:rsidRPr="007F49D5" w:rsidRDefault="007F49D5" w:rsidP="007F49D5">
      <w:pPr>
        <w:rPr>
          <w:sz w:val="22"/>
          <w:szCs w:val="22"/>
          <w:lang w:val="ro-RO"/>
        </w:rPr>
      </w:pPr>
    </w:p>
    <w:p w:rsidR="00BC0E1A" w:rsidRPr="007F49D5" w:rsidRDefault="00BC0E1A" w:rsidP="007F49D5">
      <w:pPr>
        <w:rPr>
          <w:sz w:val="22"/>
          <w:szCs w:val="22"/>
          <w:lang w:val="ro-RO"/>
        </w:rPr>
      </w:pPr>
      <w:r w:rsidRPr="007F49D5">
        <w:rPr>
          <w:sz w:val="22"/>
          <w:szCs w:val="22"/>
          <w:lang w:val="ro-RO"/>
        </w:rPr>
        <w:t>Nume Țacu Ghena</w:t>
      </w:r>
    </w:p>
    <w:p w:rsidR="00BC0E1A" w:rsidRPr="00BC0E1A" w:rsidRDefault="00BC0E1A" w:rsidP="00BC0E1A">
      <w:pPr>
        <w:ind w:right="43"/>
        <w:jc w:val="both"/>
        <w:rPr>
          <w:sz w:val="22"/>
          <w:szCs w:val="22"/>
          <w:lang w:val="ro-RO"/>
        </w:rPr>
      </w:pPr>
      <w:r w:rsidRPr="00BC0E1A">
        <w:rPr>
          <w:sz w:val="22"/>
          <w:szCs w:val="22"/>
          <w:lang w:val="ro-RO"/>
        </w:rPr>
        <w:t xml:space="preserve">Funcție Director </w:t>
      </w:r>
    </w:p>
    <w:p w:rsidR="00BC0E1A" w:rsidRPr="00BC0E1A" w:rsidRDefault="00BC0E1A" w:rsidP="00BC0E1A">
      <w:pPr>
        <w:ind w:right="43"/>
        <w:jc w:val="both"/>
        <w:rPr>
          <w:sz w:val="22"/>
          <w:szCs w:val="22"/>
          <w:lang w:val="ro-RO"/>
        </w:rPr>
      </w:pPr>
      <w:r w:rsidRPr="00BC0E1A">
        <w:rPr>
          <w:sz w:val="22"/>
          <w:szCs w:val="22"/>
          <w:lang w:val="ro-RO"/>
        </w:rPr>
        <w:t>Semnătură</w:t>
      </w:r>
      <w:r>
        <w:rPr>
          <w:sz w:val="22"/>
          <w:szCs w:val="22"/>
          <w:lang w:val="ro-RO"/>
        </w:rPr>
        <w:t xml:space="preserve"> </w:t>
      </w:r>
    </w:p>
    <w:sectPr w:rsidR="00BC0E1A" w:rsidRPr="00BC0E1A" w:rsidSect="00767182">
      <w:headerReference w:type="even" r:id="rId10"/>
      <w:headerReference w:type="default" r:id="rId11"/>
      <w:footerReference w:type="even" r:id="rId12"/>
      <w:headerReference w:type="first" r:id="rId13"/>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2F" w:rsidRDefault="0044512F">
      <w:r>
        <w:separator/>
      </w:r>
    </w:p>
  </w:endnote>
  <w:endnote w:type="continuationSeparator" w:id="0">
    <w:p w:rsidR="0044512F" w:rsidRDefault="0044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C" w:rsidRDefault="001C10FD" w:rsidP="0055737D">
    <w:pPr>
      <w:pStyle w:val="Footer"/>
      <w:framePr w:wrap="around" w:vAnchor="text" w:hAnchor="margin" w:xAlign="center" w:y="1"/>
      <w:rPr>
        <w:rStyle w:val="PageNumber"/>
      </w:rPr>
    </w:pPr>
    <w:r>
      <w:rPr>
        <w:rStyle w:val="PageNumber"/>
      </w:rPr>
      <w:fldChar w:fldCharType="begin"/>
    </w:r>
    <w:r w:rsidR="001A4D8C">
      <w:rPr>
        <w:rStyle w:val="PageNumber"/>
      </w:rPr>
      <w:instrText xml:space="preserve">PAGE  </w:instrText>
    </w:r>
    <w:r>
      <w:rPr>
        <w:rStyle w:val="PageNumber"/>
      </w:rPr>
      <w:fldChar w:fldCharType="end"/>
    </w:r>
  </w:p>
  <w:p w:rsidR="001A4D8C" w:rsidRDefault="001A4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2F" w:rsidRDefault="0044512F">
      <w:r>
        <w:separator/>
      </w:r>
    </w:p>
  </w:footnote>
  <w:footnote w:type="continuationSeparator" w:id="0">
    <w:p w:rsidR="0044512F" w:rsidRDefault="00445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C" w:rsidRDefault="00944FA7">
    <w:pPr>
      <w:pStyle w:val="Header"/>
    </w:pPr>
    <w:r>
      <w:rPr>
        <w:noProof/>
      </w:rPr>
      <w:drawing>
        <wp:anchor distT="0" distB="0" distL="114300" distR="114300" simplePos="0" relativeHeight="251658752" behindDoc="1" locked="0" layoutInCell="1" allowOverlap="1" wp14:anchorId="3E36AFB5" wp14:editId="52FF967C">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4451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65" w:rsidRDefault="00EE3165">
    <w:pPr>
      <w:pStyle w:val="Header"/>
    </w:pPr>
    <w:r w:rsidRPr="00EE3165">
      <w:rPr>
        <w:noProof/>
      </w:rPr>
      <w:drawing>
        <wp:anchor distT="0" distB="0" distL="114300" distR="114300" simplePos="0" relativeHeight="251666432" behindDoc="0" locked="0" layoutInCell="1" allowOverlap="1" wp14:anchorId="323CE3D2" wp14:editId="64FCC1C8">
          <wp:simplePos x="0" y="0"/>
          <wp:positionH relativeFrom="column">
            <wp:posOffset>-576580</wp:posOffset>
          </wp:positionH>
          <wp:positionV relativeFrom="paragraph">
            <wp:posOffset>-113665</wp:posOffset>
          </wp:positionV>
          <wp:extent cx="1582420" cy="457200"/>
          <wp:effectExtent l="19050" t="0" r="0" b="0"/>
          <wp:wrapThrough wrapText="bothSides">
            <wp:wrapPolygon edited="0">
              <wp:start x="-260" y="0"/>
              <wp:lineTo x="-260" y="20700"/>
              <wp:lineTo x="21583" y="20700"/>
              <wp:lineTo x="21583" y="0"/>
              <wp:lineTo x="-26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420" cy="457200"/>
                  </a:xfrm>
                  <a:prstGeom prst="rect">
                    <a:avLst/>
                  </a:prstGeom>
                </pic:spPr>
              </pic:pic>
            </a:graphicData>
          </a:graphic>
        </wp:anchor>
      </w:drawing>
    </w:r>
    <w:r w:rsidRPr="00EE3165">
      <w:rPr>
        <w:noProof/>
      </w:rPr>
      <w:drawing>
        <wp:anchor distT="0" distB="0" distL="114300" distR="114300" simplePos="0" relativeHeight="251665408" behindDoc="0" locked="0" layoutInCell="1" allowOverlap="1" wp14:anchorId="4FA31555" wp14:editId="3E764B80">
          <wp:simplePos x="0" y="0"/>
          <wp:positionH relativeFrom="column">
            <wp:posOffset>1226820</wp:posOffset>
          </wp:positionH>
          <wp:positionV relativeFrom="paragraph">
            <wp:posOffset>-38735</wp:posOffset>
          </wp:positionV>
          <wp:extent cx="1537970" cy="379095"/>
          <wp:effectExtent l="19050" t="0" r="5080" b="0"/>
          <wp:wrapThrough wrapText="bothSides">
            <wp:wrapPolygon edited="0">
              <wp:start x="1338" y="0"/>
              <wp:lineTo x="-268" y="4342"/>
              <wp:lineTo x="0" y="17367"/>
              <wp:lineTo x="1070" y="20623"/>
              <wp:lineTo x="1338" y="20623"/>
              <wp:lineTo x="4816" y="20623"/>
              <wp:lineTo x="5083" y="20623"/>
              <wp:lineTo x="6154" y="17367"/>
              <wp:lineTo x="21671" y="13025"/>
              <wp:lineTo x="21671" y="7598"/>
              <wp:lineTo x="4816" y="0"/>
              <wp:lineTo x="1338" y="0"/>
            </wp:wrapPolygon>
          </wp:wrapThrough>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7970" cy="379095"/>
                  </a:xfrm>
                  <a:prstGeom prst="rect">
                    <a:avLst/>
                  </a:prstGeom>
                  <a:noFill/>
                  <a:ln>
                    <a:noFill/>
                  </a:ln>
                </pic:spPr>
              </pic:pic>
            </a:graphicData>
          </a:graphic>
        </wp:anchor>
      </w:drawing>
    </w:r>
    <w:r w:rsidRPr="00EE3165">
      <w:rPr>
        <w:noProof/>
      </w:rPr>
      <w:drawing>
        <wp:anchor distT="0" distB="0" distL="114300" distR="114300" simplePos="0" relativeHeight="251662336" behindDoc="0" locked="0" layoutInCell="1" allowOverlap="1" wp14:anchorId="5B3B3D5F" wp14:editId="0AAE577B">
          <wp:simplePos x="0" y="0"/>
          <wp:positionH relativeFrom="column">
            <wp:posOffset>2804160</wp:posOffset>
          </wp:positionH>
          <wp:positionV relativeFrom="paragraph">
            <wp:posOffset>-92075</wp:posOffset>
          </wp:positionV>
          <wp:extent cx="1395095" cy="465455"/>
          <wp:effectExtent l="19050" t="0" r="0" b="0"/>
          <wp:wrapSquare wrapText="bothSides"/>
          <wp:docPr id="5" name="Picture 1" descr="Inspectoratul &amp;Scedil;colar Jude&amp;tcedil;ean Va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ectoratul &amp;Scedil;colar Jude&amp;tcedil;ean Vaslui"/>
                  <pic:cNvPicPr>
                    <a:picLocks noChangeAspect="1" noChangeArrowheads="1"/>
                  </pic:cNvPicPr>
                </pic:nvPicPr>
                <pic:blipFill>
                  <a:blip r:embed="rId3"/>
                  <a:srcRect/>
                  <a:stretch>
                    <a:fillRect/>
                  </a:stretch>
                </pic:blipFill>
                <pic:spPr bwMode="auto">
                  <a:xfrm>
                    <a:off x="0" y="0"/>
                    <a:ext cx="1395095" cy="465455"/>
                  </a:xfrm>
                  <a:prstGeom prst="rect">
                    <a:avLst/>
                  </a:prstGeom>
                  <a:noFill/>
                  <a:ln w="9525">
                    <a:noFill/>
                    <a:miter lim="800000"/>
                    <a:headEnd/>
                    <a:tailEnd/>
                  </a:ln>
                </pic:spPr>
              </pic:pic>
            </a:graphicData>
          </a:graphic>
        </wp:anchor>
      </w:drawing>
    </w:r>
    <w:r w:rsidRPr="00EE3165">
      <w:rPr>
        <w:noProof/>
      </w:rPr>
      <w:drawing>
        <wp:anchor distT="0" distB="0" distL="114300" distR="114300" simplePos="0" relativeHeight="251657216" behindDoc="0" locked="0" layoutInCell="1" allowOverlap="1" wp14:anchorId="5D5EC7B9" wp14:editId="1820ED56">
          <wp:simplePos x="0" y="0"/>
          <wp:positionH relativeFrom="column">
            <wp:posOffset>4306570</wp:posOffset>
          </wp:positionH>
          <wp:positionV relativeFrom="paragraph">
            <wp:posOffset>-61595</wp:posOffset>
          </wp:positionV>
          <wp:extent cx="2232025" cy="361950"/>
          <wp:effectExtent l="19050" t="0" r="0" b="0"/>
          <wp:wrapThrough wrapText="bothSides">
            <wp:wrapPolygon edited="0">
              <wp:start x="-184" y="1137"/>
              <wp:lineTo x="184" y="19326"/>
              <wp:lineTo x="4978" y="19326"/>
              <wp:lineTo x="5715" y="19326"/>
              <wp:lineTo x="21385" y="19326"/>
              <wp:lineTo x="21385" y="1137"/>
              <wp:lineTo x="5899" y="1137"/>
              <wp:lineTo x="-184" y="1137"/>
            </wp:wrapPolygon>
          </wp:wrapThrough>
          <wp:docPr id="4" name="Picture 3"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025" cy="361950"/>
                  </a:xfrm>
                  <a:prstGeom prst="rect">
                    <a:avLst/>
                  </a:prstGeom>
                  <a:noFill/>
                  <a:ln>
                    <a:noFill/>
                  </a:ln>
                </pic:spPr>
              </pic:pic>
            </a:graphicData>
          </a:graphic>
        </wp:anchor>
      </w:drawing>
    </w:r>
  </w:p>
  <w:p w:rsidR="001A4D8C" w:rsidRPr="00282F53" w:rsidRDefault="001A4D8C" w:rsidP="00282F53">
    <w:pPr>
      <w:pStyle w:val="Header"/>
      <w:spacing w:line="276" w:lineRule="auto"/>
      <w:ind w:hanging="709"/>
      <w:jc w:val="right"/>
      <w:rPr>
        <w:b/>
        <w:i/>
        <w:noProof/>
        <w:lang w:val="ro-RO" w:eastAsia="ro-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C" w:rsidRDefault="00944FA7">
    <w:pPr>
      <w:pStyle w:val="Header"/>
    </w:pPr>
    <w:r>
      <w:rPr>
        <w:noProof/>
      </w:rPr>
      <w:drawing>
        <wp:anchor distT="0" distB="0" distL="114300" distR="114300" simplePos="0" relativeHeight="251657728" behindDoc="1" locked="0" layoutInCell="1" allowOverlap="1" wp14:anchorId="423DA9A6" wp14:editId="52A221FD">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4451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D53DE"/>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7066DB1"/>
    <w:multiLevelType w:val="hybridMultilevel"/>
    <w:tmpl w:val="9FF614A4"/>
    <w:lvl w:ilvl="0" w:tplc="2D02F0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A9F7F44"/>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BFF4C3E"/>
    <w:multiLevelType w:val="hybridMultilevel"/>
    <w:tmpl w:val="6BEA55FE"/>
    <w:lvl w:ilvl="0" w:tplc="CEC6383A">
      <w:numFmt w:val="bullet"/>
      <w:lvlText w:val="-"/>
      <w:lvlJc w:val="left"/>
      <w:pPr>
        <w:ind w:left="720" w:hanging="360"/>
      </w:pPr>
      <w:rPr>
        <w:rFonts w:ascii="Calibri" w:eastAsia="Times New Roman" w:hAnsi="Calibri" w:cs="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nsid w:val="51B004A0"/>
    <w:multiLevelType w:val="hybridMultilevel"/>
    <w:tmpl w:val="ED3EF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B102FEB"/>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65E13267"/>
    <w:multiLevelType w:val="hybridMultilevel"/>
    <w:tmpl w:val="8688871A"/>
    <w:lvl w:ilvl="0" w:tplc="15C4581C">
      <w:start w:val="1"/>
      <w:numFmt w:val="decimal"/>
      <w:lvlText w:val="%1."/>
      <w:lvlJc w:val="left"/>
      <w:pPr>
        <w:ind w:left="720" w:hanging="360"/>
      </w:pPr>
      <w:rPr>
        <w:rFonts w:cstheme="minorHAns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FE42900"/>
    <w:multiLevelType w:val="hybridMultilevel"/>
    <w:tmpl w:val="29368724"/>
    <w:lvl w:ilvl="0" w:tplc="F4E82D2E">
      <w:start w:val="1"/>
      <w:numFmt w:val="decimal"/>
      <w:lvlText w:val="%1."/>
      <w:lvlJc w:val="left"/>
      <w:pPr>
        <w:ind w:hanging="360"/>
        <w:jc w:val="left"/>
      </w:pPr>
      <w:rPr>
        <w:rFonts w:ascii="Times New Roman" w:eastAsia="Times New Roman" w:hAnsi="Times New Roman" w:hint="default"/>
        <w:sz w:val="22"/>
        <w:szCs w:val="22"/>
      </w:rPr>
    </w:lvl>
    <w:lvl w:ilvl="1" w:tplc="B0DA3A92">
      <w:start w:val="1"/>
      <w:numFmt w:val="bullet"/>
      <w:lvlText w:val="-"/>
      <w:lvlJc w:val="left"/>
      <w:pPr>
        <w:ind w:hanging="360"/>
      </w:pPr>
      <w:rPr>
        <w:rFonts w:ascii="Times New Roman" w:eastAsia="Times New Roman" w:hAnsi="Times New Roman" w:hint="default"/>
        <w:sz w:val="22"/>
        <w:szCs w:val="22"/>
      </w:rPr>
    </w:lvl>
    <w:lvl w:ilvl="2" w:tplc="792CF4FE">
      <w:start w:val="1"/>
      <w:numFmt w:val="bullet"/>
      <w:lvlText w:val="•"/>
      <w:lvlJc w:val="left"/>
      <w:rPr>
        <w:rFonts w:hint="default"/>
      </w:rPr>
    </w:lvl>
    <w:lvl w:ilvl="3" w:tplc="4226FD26">
      <w:start w:val="1"/>
      <w:numFmt w:val="bullet"/>
      <w:lvlText w:val="•"/>
      <w:lvlJc w:val="left"/>
      <w:rPr>
        <w:rFonts w:hint="default"/>
      </w:rPr>
    </w:lvl>
    <w:lvl w:ilvl="4" w:tplc="65F4AE88">
      <w:start w:val="1"/>
      <w:numFmt w:val="bullet"/>
      <w:lvlText w:val="•"/>
      <w:lvlJc w:val="left"/>
      <w:rPr>
        <w:rFonts w:hint="default"/>
      </w:rPr>
    </w:lvl>
    <w:lvl w:ilvl="5" w:tplc="3E107C1A">
      <w:start w:val="1"/>
      <w:numFmt w:val="bullet"/>
      <w:lvlText w:val="•"/>
      <w:lvlJc w:val="left"/>
      <w:rPr>
        <w:rFonts w:hint="default"/>
      </w:rPr>
    </w:lvl>
    <w:lvl w:ilvl="6" w:tplc="8ADA3BFC">
      <w:start w:val="1"/>
      <w:numFmt w:val="bullet"/>
      <w:lvlText w:val="•"/>
      <w:lvlJc w:val="left"/>
      <w:rPr>
        <w:rFonts w:hint="default"/>
      </w:rPr>
    </w:lvl>
    <w:lvl w:ilvl="7" w:tplc="BBF89580">
      <w:start w:val="1"/>
      <w:numFmt w:val="bullet"/>
      <w:lvlText w:val="•"/>
      <w:lvlJc w:val="left"/>
      <w:rPr>
        <w:rFonts w:hint="default"/>
      </w:rPr>
    </w:lvl>
    <w:lvl w:ilvl="8" w:tplc="CBE24A1A">
      <w:start w:val="1"/>
      <w:numFmt w:val="bullet"/>
      <w:lvlText w:val="•"/>
      <w:lvlJc w:val="left"/>
      <w:rPr>
        <w:rFonts w:hint="default"/>
      </w:rPr>
    </w:lvl>
  </w:abstractNum>
  <w:num w:numId="1">
    <w:abstractNumId w:val="0"/>
  </w:num>
  <w:num w:numId="2">
    <w:abstractNumId w:val="4"/>
  </w:num>
  <w:num w:numId="3">
    <w:abstractNumId w:val="7"/>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docVars>
    <w:docVar w:name="__Grammarly_42____i" w:val="H4sIAAAAAAAEAKtWckksSQxILCpxzi/NK1GyMqwFAAEhoTITAAAA"/>
    <w:docVar w:name="__Grammarly_42___1" w:val="H4sIAAAAAAAEAKtWcslP9kxRslIyNDY2sDQxNTI1MjEyMDY3MjNX0lEKTi0uzszPAykwqgUAyXbJgSwAAAA="/>
  </w:docVars>
  <w:rsids>
    <w:rsidRoot w:val="00723126"/>
    <w:rsid w:val="0000715A"/>
    <w:rsid w:val="000155A5"/>
    <w:rsid w:val="000161D1"/>
    <w:rsid w:val="000226FF"/>
    <w:rsid w:val="00022F16"/>
    <w:rsid w:val="0002301A"/>
    <w:rsid w:val="000409C7"/>
    <w:rsid w:val="0004196E"/>
    <w:rsid w:val="00047229"/>
    <w:rsid w:val="00052EE8"/>
    <w:rsid w:val="00062812"/>
    <w:rsid w:val="000670D3"/>
    <w:rsid w:val="00070A1F"/>
    <w:rsid w:val="00074096"/>
    <w:rsid w:val="000751C3"/>
    <w:rsid w:val="00081DDB"/>
    <w:rsid w:val="00094806"/>
    <w:rsid w:val="000A19D4"/>
    <w:rsid w:val="000A683A"/>
    <w:rsid w:val="000A6CED"/>
    <w:rsid w:val="000A7A1E"/>
    <w:rsid w:val="000C4A29"/>
    <w:rsid w:val="000D4E85"/>
    <w:rsid w:val="000D7299"/>
    <w:rsid w:val="000E2352"/>
    <w:rsid w:val="000E766E"/>
    <w:rsid w:val="000F3AD0"/>
    <w:rsid w:val="000F6A12"/>
    <w:rsid w:val="000F72B6"/>
    <w:rsid w:val="001013EE"/>
    <w:rsid w:val="00113F31"/>
    <w:rsid w:val="001168A8"/>
    <w:rsid w:val="001237F1"/>
    <w:rsid w:val="00126164"/>
    <w:rsid w:val="00131A04"/>
    <w:rsid w:val="00135710"/>
    <w:rsid w:val="00137494"/>
    <w:rsid w:val="0015443E"/>
    <w:rsid w:val="00154E37"/>
    <w:rsid w:val="00180289"/>
    <w:rsid w:val="00180FDE"/>
    <w:rsid w:val="001A1A3F"/>
    <w:rsid w:val="001A2045"/>
    <w:rsid w:val="001A2171"/>
    <w:rsid w:val="001A4D8C"/>
    <w:rsid w:val="001B1FCE"/>
    <w:rsid w:val="001B40F9"/>
    <w:rsid w:val="001C10FD"/>
    <w:rsid w:val="001C425F"/>
    <w:rsid w:val="001D2F90"/>
    <w:rsid w:val="001D360A"/>
    <w:rsid w:val="001D3838"/>
    <w:rsid w:val="001E42EC"/>
    <w:rsid w:val="001E51B9"/>
    <w:rsid w:val="001E5F47"/>
    <w:rsid w:val="001E7C50"/>
    <w:rsid w:val="001F12DB"/>
    <w:rsid w:val="001F5D01"/>
    <w:rsid w:val="00202150"/>
    <w:rsid w:val="00214E6E"/>
    <w:rsid w:val="00216F92"/>
    <w:rsid w:val="002179EB"/>
    <w:rsid w:val="00222058"/>
    <w:rsid w:val="00223D8D"/>
    <w:rsid w:val="00232008"/>
    <w:rsid w:val="0025069C"/>
    <w:rsid w:val="00250891"/>
    <w:rsid w:val="00250D71"/>
    <w:rsid w:val="00254616"/>
    <w:rsid w:val="002626D9"/>
    <w:rsid w:val="00264913"/>
    <w:rsid w:val="00270A04"/>
    <w:rsid w:val="00282F53"/>
    <w:rsid w:val="002962FC"/>
    <w:rsid w:val="002A1891"/>
    <w:rsid w:val="002A5230"/>
    <w:rsid w:val="002C6D0D"/>
    <w:rsid w:val="002D49F0"/>
    <w:rsid w:val="002D54E2"/>
    <w:rsid w:val="002D6BBC"/>
    <w:rsid w:val="00301999"/>
    <w:rsid w:val="00302586"/>
    <w:rsid w:val="003041D2"/>
    <w:rsid w:val="0030512B"/>
    <w:rsid w:val="0032191B"/>
    <w:rsid w:val="003244ED"/>
    <w:rsid w:val="0032750F"/>
    <w:rsid w:val="00332A84"/>
    <w:rsid w:val="0034147C"/>
    <w:rsid w:val="00362A2D"/>
    <w:rsid w:val="00375B1C"/>
    <w:rsid w:val="00381CBB"/>
    <w:rsid w:val="00390B1B"/>
    <w:rsid w:val="00393629"/>
    <w:rsid w:val="003A1EB6"/>
    <w:rsid w:val="003A33D6"/>
    <w:rsid w:val="003B12BE"/>
    <w:rsid w:val="003B1E81"/>
    <w:rsid w:val="003B3FCE"/>
    <w:rsid w:val="003B54F1"/>
    <w:rsid w:val="003C0242"/>
    <w:rsid w:val="003C4CF2"/>
    <w:rsid w:val="003D2A28"/>
    <w:rsid w:val="003D38AD"/>
    <w:rsid w:val="003D4E1B"/>
    <w:rsid w:val="003E0C77"/>
    <w:rsid w:val="003E501C"/>
    <w:rsid w:val="003E7439"/>
    <w:rsid w:val="003F47A8"/>
    <w:rsid w:val="003F4C5B"/>
    <w:rsid w:val="003F53B7"/>
    <w:rsid w:val="00401D23"/>
    <w:rsid w:val="00406FE9"/>
    <w:rsid w:val="00423869"/>
    <w:rsid w:val="0042411B"/>
    <w:rsid w:val="0043270B"/>
    <w:rsid w:val="0044512F"/>
    <w:rsid w:val="00446222"/>
    <w:rsid w:val="00457C30"/>
    <w:rsid w:val="00473814"/>
    <w:rsid w:val="004754C9"/>
    <w:rsid w:val="0047602F"/>
    <w:rsid w:val="00480820"/>
    <w:rsid w:val="00493137"/>
    <w:rsid w:val="00494A1A"/>
    <w:rsid w:val="0049665F"/>
    <w:rsid w:val="004A6488"/>
    <w:rsid w:val="004B0EDA"/>
    <w:rsid w:val="004C247F"/>
    <w:rsid w:val="004C72FB"/>
    <w:rsid w:val="004D0F47"/>
    <w:rsid w:val="004E2AD2"/>
    <w:rsid w:val="004E5A7C"/>
    <w:rsid w:val="004E5BD9"/>
    <w:rsid w:val="004E729D"/>
    <w:rsid w:val="004F0C9F"/>
    <w:rsid w:val="004F42ED"/>
    <w:rsid w:val="004F6F49"/>
    <w:rsid w:val="00506C7F"/>
    <w:rsid w:val="00514957"/>
    <w:rsid w:val="005171EF"/>
    <w:rsid w:val="00524E6B"/>
    <w:rsid w:val="00526387"/>
    <w:rsid w:val="0052653C"/>
    <w:rsid w:val="0053307C"/>
    <w:rsid w:val="00535442"/>
    <w:rsid w:val="00542D2F"/>
    <w:rsid w:val="00544D40"/>
    <w:rsid w:val="00546707"/>
    <w:rsid w:val="0055277D"/>
    <w:rsid w:val="00556B0C"/>
    <w:rsid w:val="0055737D"/>
    <w:rsid w:val="00566276"/>
    <w:rsid w:val="0057082C"/>
    <w:rsid w:val="00572E36"/>
    <w:rsid w:val="00572E59"/>
    <w:rsid w:val="00573BAB"/>
    <w:rsid w:val="00577844"/>
    <w:rsid w:val="00582C6A"/>
    <w:rsid w:val="005848C0"/>
    <w:rsid w:val="005855C6"/>
    <w:rsid w:val="00590E58"/>
    <w:rsid w:val="005964DC"/>
    <w:rsid w:val="0059766A"/>
    <w:rsid w:val="005A2052"/>
    <w:rsid w:val="005A4FAB"/>
    <w:rsid w:val="005B101C"/>
    <w:rsid w:val="005C185E"/>
    <w:rsid w:val="005D50AD"/>
    <w:rsid w:val="005E2502"/>
    <w:rsid w:val="005E426A"/>
    <w:rsid w:val="005E4851"/>
    <w:rsid w:val="005F3B35"/>
    <w:rsid w:val="00600EA6"/>
    <w:rsid w:val="00607BD0"/>
    <w:rsid w:val="0061531C"/>
    <w:rsid w:val="00617009"/>
    <w:rsid w:val="00617942"/>
    <w:rsid w:val="00620121"/>
    <w:rsid w:val="006510C1"/>
    <w:rsid w:val="006706EB"/>
    <w:rsid w:val="00677F70"/>
    <w:rsid w:val="00684F07"/>
    <w:rsid w:val="0069049D"/>
    <w:rsid w:val="0069222A"/>
    <w:rsid w:val="006922BE"/>
    <w:rsid w:val="006A5B31"/>
    <w:rsid w:val="006A5F27"/>
    <w:rsid w:val="006B122F"/>
    <w:rsid w:val="006B2A75"/>
    <w:rsid w:val="006B4A43"/>
    <w:rsid w:val="006B4E87"/>
    <w:rsid w:val="006B4EBC"/>
    <w:rsid w:val="006B541A"/>
    <w:rsid w:val="006B588B"/>
    <w:rsid w:val="006C45A8"/>
    <w:rsid w:val="006D1A4D"/>
    <w:rsid w:val="006D3228"/>
    <w:rsid w:val="006E695A"/>
    <w:rsid w:val="006E7977"/>
    <w:rsid w:val="006F0DB2"/>
    <w:rsid w:val="006F2E89"/>
    <w:rsid w:val="006F6033"/>
    <w:rsid w:val="00702DDE"/>
    <w:rsid w:val="00711E2E"/>
    <w:rsid w:val="00714275"/>
    <w:rsid w:val="00720B36"/>
    <w:rsid w:val="00721104"/>
    <w:rsid w:val="00721E8B"/>
    <w:rsid w:val="00723126"/>
    <w:rsid w:val="00726A88"/>
    <w:rsid w:val="00727ACA"/>
    <w:rsid w:val="007355E0"/>
    <w:rsid w:val="00741DB6"/>
    <w:rsid w:val="00742960"/>
    <w:rsid w:val="00746729"/>
    <w:rsid w:val="00746D3F"/>
    <w:rsid w:val="007471FE"/>
    <w:rsid w:val="007501C9"/>
    <w:rsid w:val="00753094"/>
    <w:rsid w:val="007620B9"/>
    <w:rsid w:val="00767182"/>
    <w:rsid w:val="00771E60"/>
    <w:rsid w:val="00774D97"/>
    <w:rsid w:val="00780DCC"/>
    <w:rsid w:val="00791068"/>
    <w:rsid w:val="0079645E"/>
    <w:rsid w:val="007A3134"/>
    <w:rsid w:val="007A59AB"/>
    <w:rsid w:val="007B12FE"/>
    <w:rsid w:val="007B4FF4"/>
    <w:rsid w:val="007D1417"/>
    <w:rsid w:val="007E13FE"/>
    <w:rsid w:val="007E1B13"/>
    <w:rsid w:val="007E1CFB"/>
    <w:rsid w:val="007E4432"/>
    <w:rsid w:val="007E5EBD"/>
    <w:rsid w:val="007F49D5"/>
    <w:rsid w:val="00800F07"/>
    <w:rsid w:val="00813FF7"/>
    <w:rsid w:val="008169D3"/>
    <w:rsid w:val="00817703"/>
    <w:rsid w:val="008238F7"/>
    <w:rsid w:val="00826012"/>
    <w:rsid w:val="008425DA"/>
    <w:rsid w:val="0084437A"/>
    <w:rsid w:val="00845031"/>
    <w:rsid w:val="00846824"/>
    <w:rsid w:val="008537EB"/>
    <w:rsid w:val="008570EE"/>
    <w:rsid w:val="00864B5F"/>
    <w:rsid w:val="00865231"/>
    <w:rsid w:val="00875871"/>
    <w:rsid w:val="00882FF6"/>
    <w:rsid w:val="00886A6F"/>
    <w:rsid w:val="0088736E"/>
    <w:rsid w:val="008A43E5"/>
    <w:rsid w:val="008A49C9"/>
    <w:rsid w:val="008A55B3"/>
    <w:rsid w:val="008B00E8"/>
    <w:rsid w:val="008B48D7"/>
    <w:rsid w:val="008C438C"/>
    <w:rsid w:val="008D08BC"/>
    <w:rsid w:val="008E3FD0"/>
    <w:rsid w:val="008F65CA"/>
    <w:rsid w:val="00902372"/>
    <w:rsid w:val="00903AF9"/>
    <w:rsid w:val="0090554E"/>
    <w:rsid w:val="00905F1D"/>
    <w:rsid w:val="00913A43"/>
    <w:rsid w:val="009217C8"/>
    <w:rsid w:val="00922E7F"/>
    <w:rsid w:val="00944FA7"/>
    <w:rsid w:val="00946EF2"/>
    <w:rsid w:val="0095343B"/>
    <w:rsid w:val="00955292"/>
    <w:rsid w:val="00960112"/>
    <w:rsid w:val="00967FE6"/>
    <w:rsid w:val="00974AE2"/>
    <w:rsid w:val="0098722B"/>
    <w:rsid w:val="0098738E"/>
    <w:rsid w:val="00994064"/>
    <w:rsid w:val="009B7D7A"/>
    <w:rsid w:val="009B7E16"/>
    <w:rsid w:val="009C359D"/>
    <w:rsid w:val="009C7BCF"/>
    <w:rsid w:val="009F64BB"/>
    <w:rsid w:val="009F6C35"/>
    <w:rsid w:val="009F75FA"/>
    <w:rsid w:val="00A25082"/>
    <w:rsid w:val="00A264D0"/>
    <w:rsid w:val="00A33B5F"/>
    <w:rsid w:val="00A37E6D"/>
    <w:rsid w:val="00A46F2E"/>
    <w:rsid w:val="00A53798"/>
    <w:rsid w:val="00A55013"/>
    <w:rsid w:val="00A5511B"/>
    <w:rsid w:val="00A555DE"/>
    <w:rsid w:val="00A56D12"/>
    <w:rsid w:val="00A57A7D"/>
    <w:rsid w:val="00A604FC"/>
    <w:rsid w:val="00A63F83"/>
    <w:rsid w:val="00A76ED3"/>
    <w:rsid w:val="00A772DE"/>
    <w:rsid w:val="00A85243"/>
    <w:rsid w:val="00AA629E"/>
    <w:rsid w:val="00AC1A17"/>
    <w:rsid w:val="00AC6E24"/>
    <w:rsid w:val="00AD0523"/>
    <w:rsid w:val="00AD1B4D"/>
    <w:rsid w:val="00AE2172"/>
    <w:rsid w:val="00AF04F6"/>
    <w:rsid w:val="00AF4213"/>
    <w:rsid w:val="00B07AC1"/>
    <w:rsid w:val="00B1189E"/>
    <w:rsid w:val="00B1190B"/>
    <w:rsid w:val="00B213FC"/>
    <w:rsid w:val="00B23299"/>
    <w:rsid w:val="00B245A8"/>
    <w:rsid w:val="00B3302F"/>
    <w:rsid w:val="00B46368"/>
    <w:rsid w:val="00B50369"/>
    <w:rsid w:val="00B51D9F"/>
    <w:rsid w:val="00B54DD7"/>
    <w:rsid w:val="00B67178"/>
    <w:rsid w:val="00B73847"/>
    <w:rsid w:val="00B74744"/>
    <w:rsid w:val="00B77228"/>
    <w:rsid w:val="00B8052D"/>
    <w:rsid w:val="00B93722"/>
    <w:rsid w:val="00BA6054"/>
    <w:rsid w:val="00BA60CB"/>
    <w:rsid w:val="00BC0E1A"/>
    <w:rsid w:val="00BC12E4"/>
    <w:rsid w:val="00BD025B"/>
    <w:rsid w:val="00BD1025"/>
    <w:rsid w:val="00BD29E7"/>
    <w:rsid w:val="00BD3D2B"/>
    <w:rsid w:val="00BE33E7"/>
    <w:rsid w:val="00BE3C7C"/>
    <w:rsid w:val="00BE6D0B"/>
    <w:rsid w:val="00BF0320"/>
    <w:rsid w:val="00C03F1B"/>
    <w:rsid w:val="00C10498"/>
    <w:rsid w:val="00C13601"/>
    <w:rsid w:val="00C46673"/>
    <w:rsid w:val="00C513B2"/>
    <w:rsid w:val="00C6035E"/>
    <w:rsid w:val="00C65123"/>
    <w:rsid w:val="00C73AD4"/>
    <w:rsid w:val="00CA334F"/>
    <w:rsid w:val="00CA360D"/>
    <w:rsid w:val="00CA70D5"/>
    <w:rsid w:val="00CB030F"/>
    <w:rsid w:val="00CB3A57"/>
    <w:rsid w:val="00CB7D8B"/>
    <w:rsid w:val="00CD3D08"/>
    <w:rsid w:val="00CE2138"/>
    <w:rsid w:val="00CE62B0"/>
    <w:rsid w:val="00CF47D6"/>
    <w:rsid w:val="00CF5151"/>
    <w:rsid w:val="00D107F0"/>
    <w:rsid w:val="00D111FC"/>
    <w:rsid w:val="00D11ACB"/>
    <w:rsid w:val="00D143FD"/>
    <w:rsid w:val="00D147E8"/>
    <w:rsid w:val="00D240E3"/>
    <w:rsid w:val="00D24980"/>
    <w:rsid w:val="00D2732F"/>
    <w:rsid w:val="00D3053A"/>
    <w:rsid w:val="00D307EF"/>
    <w:rsid w:val="00D376F3"/>
    <w:rsid w:val="00D72DD8"/>
    <w:rsid w:val="00D73E06"/>
    <w:rsid w:val="00D76494"/>
    <w:rsid w:val="00D775E5"/>
    <w:rsid w:val="00D84B05"/>
    <w:rsid w:val="00D87A13"/>
    <w:rsid w:val="00D92093"/>
    <w:rsid w:val="00D92DB5"/>
    <w:rsid w:val="00DA313B"/>
    <w:rsid w:val="00DA5397"/>
    <w:rsid w:val="00DB614F"/>
    <w:rsid w:val="00DC5B35"/>
    <w:rsid w:val="00DD347A"/>
    <w:rsid w:val="00DD7373"/>
    <w:rsid w:val="00DD7710"/>
    <w:rsid w:val="00DF10DD"/>
    <w:rsid w:val="00DF5CD7"/>
    <w:rsid w:val="00E00DC8"/>
    <w:rsid w:val="00E0295C"/>
    <w:rsid w:val="00E029F9"/>
    <w:rsid w:val="00E10618"/>
    <w:rsid w:val="00E14015"/>
    <w:rsid w:val="00E159D6"/>
    <w:rsid w:val="00E401D7"/>
    <w:rsid w:val="00E40958"/>
    <w:rsid w:val="00E41F03"/>
    <w:rsid w:val="00E44FB0"/>
    <w:rsid w:val="00E45A7E"/>
    <w:rsid w:val="00E50625"/>
    <w:rsid w:val="00E5204A"/>
    <w:rsid w:val="00E64F0B"/>
    <w:rsid w:val="00E73675"/>
    <w:rsid w:val="00E75B7E"/>
    <w:rsid w:val="00E7632F"/>
    <w:rsid w:val="00E85E09"/>
    <w:rsid w:val="00EB4348"/>
    <w:rsid w:val="00EB4F25"/>
    <w:rsid w:val="00EB6CAA"/>
    <w:rsid w:val="00EB76F6"/>
    <w:rsid w:val="00EC50AD"/>
    <w:rsid w:val="00ED0B08"/>
    <w:rsid w:val="00ED4F89"/>
    <w:rsid w:val="00ED770E"/>
    <w:rsid w:val="00EE1968"/>
    <w:rsid w:val="00EE3165"/>
    <w:rsid w:val="00EE543E"/>
    <w:rsid w:val="00EE7AED"/>
    <w:rsid w:val="00EF259D"/>
    <w:rsid w:val="00EF4A80"/>
    <w:rsid w:val="00F200A6"/>
    <w:rsid w:val="00F2285A"/>
    <w:rsid w:val="00F30468"/>
    <w:rsid w:val="00F31489"/>
    <w:rsid w:val="00F33477"/>
    <w:rsid w:val="00F36D1B"/>
    <w:rsid w:val="00F415AC"/>
    <w:rsid w:val="00F47B70"/>
    <w:rsid w:val="00F57964"/>
    <w:rsid w:val="00F64EB0"/>
    <w:rsid w:val="00F73CA8"/>
    <w:rsid w:val="00F7609B"/>
    <w:rsid w:val="00F76806"/>
    <w:rsid w:val="00F81703"/>
    <w:rsid w:val="00F8270B"/>
    <w:rsid w:val="00F835AB"/>
    <w:rsid w:val="00F97A21"/>
    <w:rsid w:val="00FA2042"/>
    <w:rsid w:val="00FA36C9"/>
    <w:rsid w:val="00FA3A67"/>
    <w:rsid w:val="00FB1D68"/>
    <w:rsid w:val="00FB2645"/>
    <w:rsid w:val="00FD3A9A"/>
    <w:rsid w:val="00FE1FBE"/>
    <w:rsid w:val="00FE2233"/>
    <w:rsid w:val="00FE31ED"/>
    <w:rsid w:val="00FE3B1E"/>
    <w:rsid w:val="00FE4D4B"/>
    <w:rsid w:val="00FE5466"/>
    <w:rsid w:val="00FE56DC"/>
    <w:rsid w:val="00FF12C9"/>
    <w:rsid w:val="00FF76C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link w:val="FooterChar"/>
    <w:uiPriority w:val="99"/>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0F6A12"/>
    <w:pPr>
      <w:ind w:left="720"/>
    </w:pPr>
    <w:rPr>
      <w:rFonts w:ascii="Calibri" w:hAnsi="Calibri"/>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 w:id="2035839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an&#539;a.r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stan&#539;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antet RO.dot</Template>
  <TotalTime>119</TotalTime>
  <Pages>1</Pages>
  <Words>2937</Words>
  <Characters>16746</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19644</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HP</cp:lastModifiedBy>
  <cp:revision>30</cp:revision>
  <cp:lastPrinted>2023-03-02T20:25:00Z</cp:lastPrinted>
  <dcterms:created xsi:type="dcterms:W3CDTF">2022-10-26T18:53:00Z</dcterms:created>
  <dcterms:modified xsi:type="dcterms:W3CDTF">2024-02-12T19:20:00Z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ec2bd15e1cdf816cc915620174a55c691bf19d80edec0e6fab5c458726b8a8b2</vt:lpwstr>
  </property>
</Properties>
</file>